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253F5970" w14:textId="77777777" w:rsidTr="00F84A4D">
        <w:trPr>
          <w:trHeight w:val="993"/>
        </w:trPr>
        <w:tc>
          <w:tcPr>
            <w:tcW w:w="9815" w:type="dxa"/>
            <w:gridSpan w:val="5"/>
          </w:tcPr>
          <w:p w14:paraId="34890772" w14:textId="77777777" w:rsidR="0085764D" w:rsidRPr="00252251" w:rsidRDefault="0085764D" w:rsidP="00F84A4D">
            <w:pPr>
              <w:rPr>
                <w:sz w:val="12"/>
                <w:szCs w:val="12"/>
                <w:lang w:val="en-US"/>
              </w:rPr>
            </w:pPr>
          </w:p>
          <w:p w14:paraId="07EF5E02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04F6320B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73EA9620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098E4A6E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2CA1ABB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E703754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2073842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A05EBE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038ECE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2E4D91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06947A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1EDF8E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171A03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F1C149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34F41B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29A022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951236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8C7F7B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A771B6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662CB7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724123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DDB58C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2E9250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41B11243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0A56DEE1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46FC44C4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41167AD8" w14:textId="1AACD99D" w:rsidR="0085764D" w:rsidRDefault="00625D51" w:rsidP="00045C02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045C02">
              <w:t>19.12.2024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16737688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6696EC83" w14:textId="3ED44E76" w:rsidR="0085764D" w:rsidRDefault="00625D51" w:rsidP="00413817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413817">
              <w:t>72/4</w:t>
            </w:r>
            <w:r>
              <w:fldChar w:fldCharType="end"/>
            </w:r>
          </w:p>
        </w:tc>
      </w:tr>
      <w:tr w:rsidR="0085764D" w14:paraId="74CFE8C7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56E6F19D" w14:textId="77777777" w:rsidR="0085764D" w:rsidRDefault="0085764D" w:rsidP="00F84A4D"/>
        </w:tc>
      </w:tr>
      <w:tr w:rsidR="0085764D" w14:paraId="6C9E4143" w14:textId="77777777" w:rsidTr="00F84A4D">
        <w:trPr>
          <w:trHeight w:val="826"/>
        </w:trPr>
        <w:tc>
          <w:tcPr>
            <w:tcW w:w="1951" w:type="dxa"/>
          </w:tcPr>
          <w:p w14:paraId="672204D7" w14:textId="77777777"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14:paraId="1F209156" w14:textId="77777777" w:rsidR="0085764D" w:rsidRPr="00252D0D" w:rsidRDefault="00625D51" w:rsidP="001461A8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1461A8" w:rsidRPr="001461A8">
              <w:t xml:space="preserve">О внесении изменений в решение региональной службы по тарифам Нижегородской области </w:t>
            </w:r>
            <w:r w:rsidR="001461A8">
              <w:br/>
            </w:r>
            <w:r w:rsidR="001461A8" w:rsidRPr="001461A8">
              <w:t xml:space="preserve">от 28 ноября 2022 г. № 50/5 «Об установлении АКЦИОНЕРНОМУ ОБЩЕСТВУ «ТЕПЛОЭНЕРГО» (ИНН 5257087027), </w:t>
            </w:r>
            <w:r w:rsidR="001461A8">
              <w:br/>
            </w:r>
            <w:r w:rsidR="001461A8" w:rsidRPr="001461A8">
              <w:t xml:space="preserve">г. Нижний Новгород, тарифов в сферах теплоснабжения и горячего водоснабжения </w:t>
            </w:r>
            <w:r w:rsidR="001461A8">
              <w:br/>
            </w:r>
            <w:r w:rsidR="001461A8" w:rsidRPr="001461A8">
              <w:t>(с использованием открытой системы горячего водоснабжения) для потребителей городского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14:paraId="3F7452EE" w14:textId="77777777" w:rsidR="0085764D" w:rsidRDefault="0085764D" w:rsidP="00F84A4D"/>
        </w:tc>
      </w:tr>
    </w:tbl>
    <w:p w14:paraId="0E3A8827" w14:textId="77777777"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7685E75A" w14:textId="77777777" w:rsidR="001E20FE" w:rsidRPr="001461A8" w:rsidRDefault="001461A8" w:rsidP="00DD2C81">
      <w:pPr>
        <w:tabs>
          <w:tab w:val="left" w:pos="1897"/>
        </w:tabs>
        <w:jc w:val="center"/>
        <w:rPr>
          <w:sz w:val="32"/>
          <w:szCs w:val="28"/>
        </w:rPr>
      </w:pPr>
      <w:r w:rsidRPr="001461A8">
        <w:rPr>
          <w:noProof/>
          <w:szCs w:val="24"/>
        </w:rPr>
        <w:t>округа город Нижний Новгород»</w:t>
      </w:r>
    </w:p>
    <w:p w14:paraId="0A0967D4" w14:textId="77777777" w:rsidR="001461A8" w:rsidRDefault="001461A8" w:rsidP="00DD2C81">
      <w:pPr>
        <w:tabs>
          <w:tab w:val="left" w:pos="1897"/>
        </w:tabs>
        <w:jc w:val="center"/>
        <w:rPr>
          <w:szCs w:val="28"/>
        </w:rPr>
      </w:pPr>
    </w:p>
    <w:p w14:paraId="12CDE1AA" w14:textId="77777777" w:rsidR="00A90E22" w:rsidRDefault="00A90E22" w:rsidP="001461A8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14:paraId="71D2D88F" w14:textId="77777777" w:rsidR="00413817" w:rsidRDefault="00413817" w:rsidP="001461A8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14:paraId="68A92921" w14:textId="77777777" w:rsidR="00753FD5" w:rsidRDefault="004F5029" w:rsidP="00753FD5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A90E22">
        <w:rPr>
          <w:szCs w:val="28"/>
        </w:rPr>
        <w:t xml:space="preserve">В соответствии с Федеральным законом от 27 июля 2010 г. № 190-ФЗ «О теплоснабжении», </w:t>
      </w:r>
      <w:r w:rsidR="00400C48" w:rsidRPr="00A90E22">
        <w:rPr>
          <w:szCs w:val="28"/>
        </w:rPr>
        <w:t xml:space="preserve">Федеральным законом от 21 июля 2005 г. № 115-ФЗ </w:t>
      </w:r>
      <w:r w:rsidR="00400C48" w:rsidRPr="00A90E22">
        <w:rPr>
          <w:szCs w:val="28"/>
        </w:rPr>
        <w:br/>
        <w:t xml:space="preserve">«О концессионных соглашениях», </w:t>
      </w:r>
      <w:r w:rsidRPr="00A90E22">
        <w:rPr>
          <w:szCs w:val="28"/>
        </w:rPr>
        <w:t>постановлением Прав</w:t>
      </w:r>
      <w:r w:rsidR="00741B85" w:rsidRPr="00A90E22">
        <w:rPr>
          <w:szCs w:val="28"/>
        </w:rPr>
        <w:t xml:space="preserve">ительства Российской Федерации </w:t>
      </w:r>
      <w:r w:rsidRPr="00A90E22">
        <w:rPr>
          <w:szCs w:val="28"/>
        </w:rPr>
        <w:t>от 22 октября 2012 г. № 1075 «О ценообра</w:t>
      </w:r>
      <w:r w:rsidR="007473FA" w:rsidRPr="00A90E22">
        <w:rPr>
          <w:szCs w:val="28"/>
        </w:rPr>
        <w:t>з</w:t>
      </w:r>
      <w:r w:rsidR="00F35B3B" w:rsidRPr="00A90E22">
        <w:rPr>
          <w:szCs w:val="28"/>
        </w:rPr>
        <w:t>овании в сфере теплоснабжения»</w:t>
      </w:r>
      <w:r w:rsidR="00982C24" w:rsidRPr="00A90E22">
        <w:rPr>
          <w:szCs w:val="28"/>
        </w:rPr>
        <w:t xml:space="preserve">, приказом ФСТ России от 7 июня 2013 г. № 163 «Об утверждении Регламента открытия дел об установлении регулируемых цен (тарифов) и отмене регулирования тарифов в сфере теплоснабжения» </w:t>
      </w:r>
      <w:r w:rsidRPr="00A90E22">
        <w:rPr>
          <w:szCs w:val="28"/>
        </w:rPr>
        <w:t xml:space="preserve">и на основании рассмотрения расчетных и обосновывающих материалов, представленных </w:t>
      </w:r>
      <w:r w:rsidR="00A90E22" w:rsidRPr="00A90E22">
        <w:rPr>
          <w:szCs w:val="28"/>
        </w:rPr>
        <w:t xml:space="preserve">АКЦИОНЕРНЫМ ОБЩЕСТВОМ </w:t>
      </w:r>
      <w:r w:rsidR="00A90E22" w:rsidRPr="00A90E22">
        <w:rPr>
          <w:noProof/>
          <w:szCs w:val="28"/>
        </w:rPr>
        <w:t>«ТЕПЛОЭНЕРГО» (ИНН 5257087027), г. Нижний Новгород</w:t>
      </w:r>
      <w:r w:rsidR="00A90E22" w:rsidRPr="00A90E22">
        <w:rPr>
          <w:bCs/>
          <w:szCs w:val="28"/>
        </w:rPr>
        <w:t xml:space="preserve">, </w:t>
      </w:r>
      <w:r w:rsidR="00753FD5" w:rsidRPr="00753FD5">
        <w:rPr>
          <w:szCs w:val="28"/>
        </w:rPr>
        <w:t>экспертных заключений рег. №№ в-1071 от 16 декабря 2024 г., в-1072 от 16 декабря 2024 г.:</w:t>
      </w:r>
    </w:p>
    <w:p w14:paraId="7D143E72" w14:textId="79F5E041" w:rsidR="00A90E22" w:rsidRPr="00A90E22" w:rsidRDefault="00A90E22" w:rsidP="00753FD5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Cs/>
          <w:szCs w:val="28"/>
        </w:rPr>
      </w:pPr>
      <w:r w:rsidRPr="00A90E22">
        <w:rPr>
          <w:rFonts w:eastAsia="Calibri"/>
          <w:b/>
          <w:bCs/>
          <w:szCs w:val="28"/>
        </w:rPr>
        <w:t>1.</w:t>
      </w:r>
      <w:r w:rsidRPr="00A90E22">
        <w:rPr>
          <w:rFonts w:eastAsia="Calibri"/>
          <w:bCs/>
          <w:szCs w:val="28"/>
        </w:rPr>
        <w:t xml:space="preserve"> Внести </w:t>
      </w:r>
      <w:r w:rsidRPr="00A90E22">
        <w:rPr>
          <w:rFonts w:eastAsia="Calibri"/>
          <w:noProof/>
          <w:szCs w:val="28"/>
        </w:rPr>
        <w:t xml:space="preserve">в решение региональной службы по тарифам Нижегородской области </w:t>
      </w:r>
      <w:r w:rsidRPr="00A90E22">
        <w:rPr>
          <w:rFonts w:eastAsia="Calibri"/>
          <w:szCs w:val="28"/>
        </w:rPr>
        <w:t xml:space="preserve">от </w:t>
      </w:r>
      <w:r w:rsidRPr="00A90E22">
        <w:rPr>
          <w:noProof/>
          <w:szCs w:val="28"/>
        </w:rPr>
        <w:t>28 ноября 2022 г. № 50/5 «Об установлении АКЦИОНЕРНОМУ ОБЩЕСТВУ «ТЕПЛОЭНЕРГО» (ИНН 5257087027), г. Нижний Новгород, тарифов в сферах теплоснабжения и горячего водоснабжения (с использованием открытой системы горячего водоснабжения) для потребителей городского округа город Нижний Новгород</w:t>
      </w:r>
      <w:r w:rsidRPr="00A90E22">
        <w:rPr>
          <w:rFonts w:eastAsia="Calibri"/>
          <w:szCs w:val="28"/>
        </w:rPr>
        <w:t xml:space="preserve">» следующие </w:t>
      </w:r>
      <w:r w:rsidRPr="00A90E22">
        <w:rPr>
          <w:rFonts w:eastAsia="Calibri"/>
          <w:bCs/>
          <w:szCs w:val="28"/>
        </w:rPr>
        <w:t>изменения:</w:t>
      </w:r>
    </w:p>
    <w:p w14:paraId="0CAC9673" w14:textId="77777777" w:rsidR="00A90E22" w:rsidRPr="00A90E22" w:rsidRDefault="00A90E22" w:rsidP="00A90E22">
      <w:pPr>
        <w:tabs>
          <w:tab w:val="left" w:pos="709"/>
        </w:tabs>
        <w:spacing w:line="276" w:lineRule="auto"/>
        <w:jc w:val="both"/>
        <w:rPr>
          <w:rFonts w:eastAsia="Calibri"/>
          <w:bCs/>
          <w:szCs w:val="28"/>
        </w:rPr>
      </w:pPr>
      <w:r w:rsidRPr="00A90E22">
        <w:rPr>
          <w:rFonts w:eastAsia="Calibri"/>
          <w:b/>
          <w:bCs/>
          <w:szCs w:val="28"/>
        </w:rPr>
        <w:tab/>
        <w:t>1.1.</w:t>
      </w:r>
      <w:r w:rsidRPr="00A90E22">
        <w:rPr>
          <w:rFonts w:eastAsia="Calibri"/>
          <w:bCs/>
          <w:szCs w:val="28"/>
        </w:rPr>
        <w:t xml:space="preserve"> Таблицу Приложения 2 к решению изложить в следующей редакции:</w:t>
      </w:r>
    </w:p>
    <w:p w14:paraId="54147725" w14:textId="0FDEFE7D" w:rsidR="00A90E22" w:rsidRDefault="00A90E22" w:rsidP="00A90E22">
      <w:pPr>
        <w:spacing w:line="276" w:lineRule="auto"/>
        <w:jc w:val="both"/>
        <w:rPr>
          <w:rFonts w:eastAsia="Calibri"/>
          <w:bCs/>
          <w:szCs w:val="28"/>
        </w:rPr>
      </w:pPr>
      <w:r w:rsidRPr="00A90E22">
        <w:rPr>
          <w:rFonts w:eastAsia="Calibri"/>
          <w:bCs/>
          <w:szCs w:val="28"/>
        </w:rPr>
        <w:t>«</w:t>
      </w:r>
    </w:p>
    <w:p w14:paraId="78D5BE66" w14:textId="77777777" w:rsidR="00A90E22" w:rsidRPr="00A90E22" w:rsidRDefault="00A90E22" w:rsidP="00A90E22">
      <w:pPr>
        <w:spacing w:line="276" w:lineRule="auto"/>
        <w:jc w:val="both"/>
        <w:rPr>
          <w:rFonts w:eastAsia="Calibri"/>
          <w:bCs/>
          <w:szCs w:val="28"/>
        </w:rPr>
      </w:pPr>
    </w:p>
    <w:tbl>
      <w:tblPr>
        <w:tblW w:w="98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7"/>
        <w:gridCol w:w="2564"/>
        <w:gridCol w:w="3095"/>
        <w:gridCol w:w="950"/>
        <w:gridCol w:w="1151"/>
        <w:gridCol w:w="1366"/>
      </w:tblGrid>
      <w:tr w:rsidR="00A90E22" w:rsidRPr="00FD59C2" w14:paraId="000E97FC" w14:textId="77777777" w:rsidTr="00A90E22">
        <w:trPr>
          <w:trHeight w:val="235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B9737" w14:textId="77777777" w:rsidR="00A90E22" w:rsidRPr="00A90E22" w:rsidRDefault="00A90E22" w:rsidP="00D77533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A90E22">
              <w:rPr>
                <w:b/>
                <w:bCs/>
                <w:sz w:val="18"/>
                <w:szCs w:val="16"/>
                <w:lang w:eastAsia="en-US"/>
              </w:rPr>
              <w:lastRenderedPageBreak/>
              <w:t>№ п/п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4EB7B" w14:textId="77777777" w:rsidR="00A90E22" w:rsidRPr="00A90E22" w:rsidRDefault="00A90E22" w:rsidP="00D77533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A90E22">
              <w:rPr>
                <w:b/>
                <w:bCs/>
                <w:sz w:val="18"/>
                <w:szCs w:val="16"/>
                <w:lang w:eastAsia="en-US"/>
              </w:rPr>
              <w:t>Наименование регулируемой организации</w:t>
            </w:r>
          </w:p>
        </w:tc>
        <w:tc>
          <w:tcPr>
            <w:tcW w:w="3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A80A3" w14:textId="77777777" w:rsidR="00A90E22" w:rsidRPr="00A90E22" w:rsidRDefault="00A90E22" w:rsidP="00D77533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A90E22">
              <w:rPr>
                <w:b/>
                <w:bCs/>
                <w:sz w:val="18"/>
                <w:szCs w:val="16"/>
                <w:lang w:eastAsia="en-US"/>
              </w:rPr>
              <w:t>Вид тарифа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5B479" w14:textId="77777777" w:rsidR="00A90E22" w:rsidRPr="00A90E22" w:rsidRDefault="00A90E22" w:rsidP="00D77533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A90E22">
              <w:rPr>
                <w:b/>
                <w:bCs/>
                <w:sz w:val="18"/>
                <w:szCs w:val="16"/>
                <w:lang w:eastAsia="en-US"/>
              </w:rPr>
              <w:t>Год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955D5" w14:textId="77777777" w:rsidR="00A90E22" w:rsidRPr="00A90E22" w:rsidRDefault="00A90E22" w:rsidP="00D77533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A90E22">
              <w:rPr>
                <w:b/>
                <w:bCs/>
                <w:sz w:val="18"/>
                <w:szCs w:val="16"/>
                <w:lang w:eastAsia="en-US"/>
              </w:rPr>
              <w:t>Вода</w:t>
            </w:r>
          </w:p>
        </w:tc>
      </w:tr>
      <w:tr w:rsidR="00A90E22" w:rsidRPr="00FD59C2" w14:paraId="636C47A8" w14:textId="77777777" w:rsidTr="00A90E22">
        <w:trPr>
          <w:trHeight w:val="169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95C96" w14:textId="77777777" w:rsidR="00A90E22" w:rsidRPr="00A90E22" w:rsidRDefault="00A90E22" w:rsidP="00D77533">
            <w:pPr>
              <w:rPr>
                <w:b/>
                <w:bCs/>
                <w:sz w:val="18"/>
                <w:szCs w:val="16"/>
                <w:lang w:eastAsia="en-US"/>
              </w:rPr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CF9D" w14:textId="77777777" w:rsidR="00A90E22" w:rsidRPr="00A90E22" w:rsidRDefault="00A90E22" w:rsidP="00D77533">
            <w:pPr>
              <w:rPr>
                <w:b/>
                <w:bCs/>
                <w:sz w:val="18"/>
                <w:szCs w:val="16"/>
                <w:lang w:eastAsia="en-US"/>
              </w:rPr>
            </w:pPr>
          </w:p>
        </w:tc>
        <w:tc>
          <w:tcPr>
            <w:tcW w:w="3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C1CD" w14:textId="77777777" w:rsidR="00A90E22" w:rsidRPr="00A90E22" w:rsidRDefault="00A90E22" w:rsidP="00D77533">
            <w:pPr>
              <w:rPr>
                <w:b/>
                <w:bCs/>
                <w:sz w:val="18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DAC5" w14:textId="77777777" w:rsidR="00A90E22" w:rsidRPr="00A90E22" w:rsidRDefault="00A90E22" w:rsidP="00D77533">
            <w:pPr>
              <w:rPr>
                <w:b/>
                <w:bCs/>
                <w:sz w:val="18"/>
                <w:szCs w:val="16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696CE" w14:textId="77777777" w:rsidR="00A90E22" w:rsidRPr="00A90E22" w:rsidRDefault="00A90E22" w:rsidP="00D77533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A90E22">
              <w:rPr>
                <w:b/>
                <w:sz w:val="18"/>
                <w:szCs w:val="16"/>
                <w:lang w:eastAsia="en-US"/>
              </w:rPr>
              <w:t>с 1 января по 30 июня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0B25" w14:textId="77777777" w:rsidR="00A90E22" w:rsidRPr="00A90E22" w:rsidRDefault="00A90E22" w:rsidP="00D77533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A90E22">
              <w:rPr>
                <w:b/>
                <w:sz w:val="18"/>
                <w:szCs w:val="16"/>
                <w:lang w:eastAsia="en-US"/>
              </w:rPr>
              <w:t>с 1 июля по 31 декабря</w:t>
            </w:r>
          </w:p>
        </w:tc>
      </w:tr>
      <w:tr w:rsidR="00A90E22" w:rsidRPr="00FD59C2" w14:paraId="7129C685" w14:textId="77777777" w:rsidTr="00A90E22">
        <w:trPr>
          <w:trHeight w:val="53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E13B" w14:textId="77777777" w:rsidR="00A90E22" w:rsidRPr="00A90E22" w:rsidRDefault="00A90E22" w:rsidP="00D77533">
            <w:pPr>
              <w:jc w:val="center"/>
              <w:rPr>
                <w:b/>
                <w:bCs/>
                <w:sz w:val="18"/>
                <w:lang w:eastAsia="en-US"/>
              </w:rPr>
            </w:pPr>
            <w:r w:rsidRPr="00A90E22">
              <w:rPr>
                <w:b/>
                <w:bCs/>
                <w:sz w:val="18"/>
                <w:lang w:eastAsia="en-US"/>
              </w:rPr>
              <w:t>1.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E6F2D" w14:textId="77777777" w:rsidR="00A90E22" w:rsidRPr="00FD59C2" w:rsidRDefault="00A90E22" w:rsidP="00D77533">
            <w:pPr>
              <w:rPr>
                <w:sz w:val="25"/>
                <w:szCs w:val="25"/>
                <w:lang w:eastAsia="en-US"/>
              </w:rPr>
            </w:pPr>
            <w:r w:rsidRPr="006F30AD">
              <w:rPr>
                <w:bCs/>
                <w:sz w:val="22"/>
                <w:szCs w:val="25"/>
                <w:lang w:eastAsia="en-US"/>
              </w:rPr>
              <w:t xml:space="preserve">АКЦИОНЕРНОЕ ОБЩЕСТВО «ТЕПЛОЭНЕРГО» </w:t>
            </w:r>
            <w:r w:rsidRPr="006F30AD">
              <w:rPr>
                <w:bCs/>
                <w:sz w:val="22"/>
                <w:szCs w:val="25"/>
                <w:lang w:eastAsia="en-US"/>
              </w:rPr>
              <w:br/>
              <w:t>(ИНН 5257087027), г. Нижний Новгород</w:t>
            </w:r>
          </w:p>
        </w:tc>
        <w:tc>
          <w:tcPr>
            <w:tcW w:w="6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C38E" w14:textId="77777777" w:rsidR="00A90E22" w:rsidRPr="00A90E22" w:rsidRDefault="00A90E22" w:rsidP="00D77533">
            <w:pPr>
              <w:ind w:right="57"/>
              <w:jc w:val="both"/>
              <w:rPr>
                <w:b/>
                <w:bCs/>
                <w:sz w:val="20"/>
                <w:lang w:eastAsia="en-US"/>
              </w:rPr>
            </w:pPr>
            <w:r w:rsidRPr="00A90E22">
              <w:rPr>
                <w:b/>
                <w:bCs/>
                <w:sz w:val="20"/>
                <w:lang w:eastAsia="en-US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A90E22" w:rsidRPr="00FD59C2" w14:paraId="243BAEF0" w14:textId="77777777" w:rsidTr="00A90E22">
        <w:trPr>
          <w:trHeight w:val="28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D566" w14:textId="77777777" w:rsidR="00A90E22" w:rsidRPr="00A90E22" w:rsidRDefault="00A90E22" w:rsidP="00D77533">
            <w:pPr>
              <w:jc w:val="center"/>
              <w:rPr>
                <w:b/>
                <w:bCs/>
                <w:sz w:val="18"/>
                <w:lang w:eastAsia="en-US"/>
              </w:rPr>
            </w:pPr>
            <w:r w:rsidRPr="00A90E22">
              <w:rPr>
                <w:b/>
                <w:bCs/>
                <w:sz w:val="18"/>
                <w:lang w:eastAsia="en-US"/>
              </w:rPr>
              <w:t>1.1.</w:t>
            </w: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9846" w14:textId="77777777" w:rsidR="00A90E22" w:rsidRPr="00FD59C2" w:rsidRDefault="00A90E22" w:rsidP="00D77533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6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96B0" w14:textId="77777777" w:rsidR="00A90E22" w:rsidRPr="00A90E22" w:rsidRDefault="00A90E22" w:rsidP="00D77533">
            <w:pPr>
              <w:rPr>
                <w:sz w:val="20"/>
                <w:lang w:eastAsia="en-US"/>
              </w:rPr>
            </w:pPr>
            <w:proofErr w:type="spellStart"/>
            <w:r w:rsidRPr="00A90E22">
              <w:rPr>
                <w:sz w:val="20"/>
                <w:lang w:eastAsia="en-US"/>
              </w:rPr>
              <w:t>двухставочный</w:t>
            </w:r>
            <w:proofErr w:type="spellEnd"/>
          </w:p>
        </w:tc>
      </w:tr>
      <w:tr w:rsidR="00A90E22" w:rsidRPr="00FD59C2" w14:paraId="58195EB2" w14:textId="77777777" w:rsidTr="00A90E22">
        <w:trPr>
          <w:trHeight w:val="2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B2EE3A" w14:textId="77777777" w:rsidR="00A90E22" w:rsidRPr="00A90E22" w:rsidRDefault="00A90E22" w:rsidP="00D77533">
            <w:pPr>
              <w:jc w:val="center"/>
              <w:rPr>
                <w:b/>
                <w:bCs/>
                <w:sz w:val="18"/>
                <w:lang w:eastAsia="en-US"/>
              </w:rPr>
            </w:pPr>
            <w:r w:rsidRPr="00A90E22">
              <w:rPr>
                <w:b/>
                <w:bCs/>
                <w:sz w:val="18"/>
                <w:lang w:eastAsia="en-US"/>
              </w:rPr>
              <w:t>1.1.1.</w:t>
            </w: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F406" w14:textId="77777777" w:rsidR="00A90E22" w:rsidRPr="00FD59C2" w:rsidRDefault="00A90E22" w:rsidP="00D77533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3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3528F" w14:textId="77777777" w:rsidR="00A90E22" w:rsidRPr="00A90E22" w:rsidRDefault="00A90E22" w:rsidP="00D77533">
            <w:pPr>
              <w:rPr>
                <w:sz w:val="20"/>
                <w:lang w:eastAsia="en-US"/>
              </w:rPr>
            </w:pPr>
            <w:r w:rsidRPr="00A90E22">
              <w:rPr>
                <w:sz w:val="20"/>
                <w:lang w:eastAsia="en-US"/>
              </w:rPr>
              <w:t>ставка за тепловую энергию, руб./Гкал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43239F" w14:textId="77777777" w:rsidR="00A90E22" w:rsidRPr="00A90E22" w:rsidRDefault="00A90E22" w:rsidP="00D77533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A90E22">
              <w:rPr>
                <w:sz w:val="20"/>
                <w:lang w:eastAsia="en-US"/>
              </w:rPr>
              <w:t>2025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A6559" w14:textId="4B80CB24" w:rsidR="00A90E22" w:rsidRPr="00A90E22" w:rsidRDefault="00AF56C9" w:rsidP="00D77533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1173,78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EF854" w14:textId="29972FA9" w:rsidR="00A90E22" w:rsidRPr="00A90E22" w:rsidRDefault="00AF56C9" w:rsidP="00D77533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1313,46</w:t>
            </w:r>
          </w:p>
        </w:tc>
      </w:tr>
      <w:tr w:rsidR="00A90E22" w:rsidRPr="00FD59C2" w14:paraId="1DD74A85" w14:textId="77777777" w:rsidTr="00A90E22">
        <w:trPr>
          <w:trHeight w:val="2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2A4A2" w14:textId="77777777" w:rsidR="00A90E22" w:rsidRPr="00A90E22" w:rsidRDefault="00A90E22" w:rsidP="00D77533">
            <w:pPr>
              <w:jc w:val="center"/>
              <w:rPr>
                <w:b/>
                <w:bCs/>
                <w:sz w:val="18"/>
                <w:lang w:eastAsia="en-US"/>
              </w:rPr>
            </w:pPr>
            <w:r w:rsidRPr="00A90E22">
              <w:rPr>
                <w:b/>
                <w:bCs/>
                <w:sz w:val="18"/>
                <w:lang w:eastAsia="en-US"/>
              </w:rPr>
              <w:t>1.1.2.</w:t>
            </w: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2D01D" w14:textId="77777777" w:rsidR="00A90E22" w:rsidRPr="00FD59C2" w:rsidRDefault="00A90E22" w:rsidP="00D77533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3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CCA3" w14:textId="77777777" w:rsidR="00A90E22" w:rsidRPr="00A90E22" w:rsidRDefault="00A90E22" w:rsidP="00D77533">
            <w:pPr>
              <w:rPr>
                <w:sz w:val="20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57CD5" w14:textId="77777777" w:rsidR="00A90E22" w:rsidRPr="00A90E22" w:rsidRDefault="00A90E22" w:rsidP="00D77533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A90E22">
              <w:rPr>
                <w:sz w:val="20"/>
                <w:lang w:eastAsia="en-US"/>
              </w:rPr>
              <w:t>2026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2B558" w14:textId="61501CD1" w:rsidR="00A90E22" w:rsidRPr="00A90E22" w:rsidRDefault="00AF56C9" w:rsidP="00D77533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1313,46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21" w14:textId="20C2C88E" w:rsidR="00A90E22" w:rsidRPr="00A90E22" w:rsidRDefault="00AF56C9" w:rsidP="00D77533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1384,39</w:t>
            </w:r>
          </w:p>
        </w:tc>
      </w:tr>
      <w:tr w:rsidR="00A90E22" w:rsidRPr="00FD59C2" w14:paraId="681A9C3D" w14:textId="77777777" w:rsidTr="00A90E22">
        <w:trPr>
          <w:trHeight w:val="2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8643" w14:textId="77777777" w:rsidR="00A90E22" w:rsidRPr="00A90E22" w:rsidRDefault="00A90E22" w:rsidP="00D77533">
            <w:pPr>
              <w:jc w:val="center"/>
              <w:rPr>
                <w:b/>
                <w:bCs/>
                <w:sz w:val="18"/>
                <w:lang w:eastAsia="en-US"/>
              </w:rPr>
            </w:pPr>
            <w:r w:rsidRPr="00A90E22">
              <w:rPr>
                <w:b/>
                <w:bCs/>
                <w:sz w:val="18"/>
                <w:lang w:eastAsia="en-US"/>
              </w:rPr>
              <w:t>1.1.3.</w:t>
            </w: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B026" w14:textId="77777777" w:rsidR="00A90E22" w:rsidRPr="00FD59C2" w:rsidRDefault="00A90E22" w:rsidP="00D77533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3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8CA7" w14:textId="77777777" w:rsidR="00A90E22" w:rsidRPr="00A90E22" w:rsidRDefault="00A90E22" w:rsidP="00D77533">
            <w:pPr>
              <w:rPr>
                <w:sz w:val="20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BD41" w14:textId="77777777" w:rsidR="00A90E22" w:rsidRPr="00A90E22" w:rsidRDefault="00A90E22" w:rsidP="00D77533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A90E22">
              <w:rPr>
                <w:sz w:val="20"/>
                <w:lang w:eastAsia="en-US"/>
              </w:rPr>
              <w:t>2027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4579A" w14:textId="508CE881" w:rsidR="00A90E22" w:rsidRPr="00A90E22" w:rsidRDefault="00AF56C9" w:rsidP="00D77533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1384,39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1ABDB" w14:textId="0CC22F77" w:rsidR="00A90E22" w:rsidRPr="00A90E22" w:rsidRDefault="00F0463A" w:rsidP="00D77533">
            <w:pPr>
              <w:jc w:val="center"/>
              <w:rPr>
                <w:sz w:val="20"/>
                <w:lang w:eastAsia="en-US"/>
              </w:rPr>
            </w:pPr>
            <w:r w:rsidRPr="00F0463A">
              <w:rPr>
                <w:sz w:val="20"/>
                <w:lang w:eastAsia="en-US"/>
              </w:rPr>
              <w:t>1 439,76</w:t>
            </w:r>
          </w:p>
        </w:tc>
      </w:tr>
      <w:tr w:rsidR="00A90E22" w:rsidRPr="00FD59C2" w14:paraId="58825D32" w14:textId="77777777" w:rsidTr="00A90E22">
        <w:trPr>
          <w:trHeight w:val="2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E8CC64" w14:textId="77777777" w:rsidR="00A90E22" w:rsidRPr="00A90E22" w:rsidRDefault="00A90E22" w:rsidP="00D77533">
            <w:pPr>
              <w:jc w:val="center"/>
              <w:rPr>
                <w:b/>
                <w:bCs/>
                <w:sz w:val="18"/>
                <w:lang w:eastAsia="en-US"/>
              </w:rPr>
            </w:pPr>
            <w:r w:rsidRPr="00A90E22">
              <w:rPr>
                <w:b/>
                <w:bCs/>
                <w:sz w:val="18"/>
                <w:lang w:eastAsia="en-US"/>
              </w:rPr>
              <w:t>1.1.4.</w:t>
            </w: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F851" w14:textId="77777777" w:rsidR="00A90E22" w:rsidRPr="00FD59C2" w:rsidRDefault="00A90E22" w:rsidP="00D77533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3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E2AF" w14:textId="77777777" w:rsidR="00A90E22" w:rsidRPr="00A90E22" w:rsidRDefault="00A90E22" w:rsidP="00D77533">
            <w:pPr>
              <w:rPr>
                <w:sz w:val="20"/>
                <w:lang w:eastAsia="en-US"/>
              </w:rPr>
            </w:pPr>
            <w:r w:rsidRPr="00A90E22">
              <w:rPr>
                <w:sz w:val="20"/>
                <w:lang w:eastAsia="en-US"/>
              </w:rPr>
              <w:t xml:space="preserve">ставка за содержание тепловой мощности, </w:t>
            </w:r>
            <w:proofErr w:type="spellStart"/>
            <w:r w:rsidRPr="00A90E22">
              <w:rPr>
                <w:sz w:val="20"/>
                <w:lang w:eastAsia="en-US"/>
              </w:rPr>
              <w:t>тыс.руб</w:t>
            </w:r>
            <w:proofErr w:type="spellEnd"/>
            <w:r w:rsidRPr="00A90E22">
              <w:rPr>
                <w:sz w:val="20"/>
                <w:lang w:eastAsia="en-US"/>
              </w:rPr>
              <w:t>./Гкал/ч в мес.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5C5AAD" w14:textId="77777777" w:rsidR="00A90E22" w:rsidRPr="00A90E22" w:rsidRDefault="00A90E22" w:rsidP="00D77533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A90E22">
              <w:rPr>
                <w:sz w:val="20"/>
                <w:lang w:eastAsia="en-US"/>
              </w:rPr>
              <w:t>2025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4AAF" w14:textId="57632BE3" w:rsidR="00A90E22" w:rsidRPr="00A90E22" w:rsidRDefault="00AF56C9" w:rsidP="00D77533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314,89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0D904" w14:textId="056DFE29" w:rsidR="00A90E22" w:rsidRPr="00A90E22" w:rsidRDefault="00AF56C9" w:rsidP="00D77533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345,01</w:t>
            </w:r>
          </w:p>
        </w:tc>
      </w:tr>
      <w:tr w:rsidR="00A90E22" w:rsidRPr="00FD59C2" w14:paraId="4784B61B" w14:textId="77777777" w:rsidTr="00A90E22">
        <w:trPr>
          <w:trHeight w:val="2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32D7" w14:textId="77777777" w:rsidR="00A90E22" w:rsidRPr="00A90E22" w:rsidRDefault="00A90E22" w:rsidP="00D77533">
            <w:pPr>
              <w:jc w:val="center"/>
              <w:rPr>
                <w:b/>
                <w:bCs/>
                <w:sz w:val="18"/>
                <w:lang w:eastAsia="en-US"/>
              </w:rPr>
            </w:pPr>
            <w:r w:rsidRPr="00A90E22">
              <w:rPr>
                <w:b/>
                <w:bCs/>
                <w:sz w:val="18"/>
                <w:lang w:eastAsia="en-US"/>
              </w:rPr>
              <w:t>1.1.5.</w:t>
            </w: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11642" w14:textId="77777777" w:rsidR="00A90E22" w:rsidRPr="00FD59C2" w:rsidRDefault="00A90E22" w:rsidP="00D77533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3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A5A4" w14:textId="77777777" w:rsidR="00A90E22" w:rsidRPr="00A90E22" w:rsidRDefault="00A90E22" w:rsidP="00D77533">
            <w:pPr>
              <w:rPr>
                <w:sz w:val="20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38E1" w14:textId="77777777" w:rsidR="00A90E22" w:rsidRPr="00A90E22" w:rsidRDefault="00A90E22" w:rsidP="00D77533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A90E22">
              <w:rPr>
                <w:sz w:val="20"/>
                <w:lang w:eastAsia="en-US"/>
              </w:rPr>
              <w:t>2026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CE157" w14:textId="251E569B" w:rsidR="00A90E22" w:rsidRPr="00A90E22" w:rsidRDefault="00AF56C9" w:rsidP="00D77533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345,01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D72AA" w14:textId="38295D2E" w:rsidR="00A90E22" w:rsidRPr="00A90E22" w:rsidRDefault="00AF56C9" w:rsidP="00D77533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363,6</w:t>
            </w:r>
            <w:r w:rsidR="00F0463A">
              <w:rPr>
                <w:sz w:val="20"/>
                <w:lang w:eastAsia="en-US"/>
              </w:rPr>
              <w:t>4</w:t>
            </w:r>
          </w:p>
        </w:tc>
      </w:tr>
      <w:tr w:rsidR="00A90E22" w:rsidRPr="00FD59C2" w14:paraId="29B665B9" w14:textId="77777777" w:rsidTr="00A90E22">
        <w:trPr>
          <w:trHeight w:val="2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AF530" w14:textId="77777777" w:rsidR="00A90E22" w:rsidRPr="00A90E22" w:rsidRDefault="00A90E22" w:rsidP="00D77533">
            <w:pPr>
              <w:jc w:val="center"/>
              <w:rPr>
                <w:b/>
                <w:bCs/>
                <w:sz w:val="18"/>
                <w:lang w:eastAsia="en-US"/>
              </w:rPr>
            </w:pPr>
            <w:r w:rsidRPr="00A90E22">
              <w:rPr>
                <w:b/>
                <w:bCs/>
                <w:sz w:val="18"/>
                <w:lang w:eastAsia="en-US"/>
              </w:rPr>
              <w:t>1.1.6.</w:t>
            </w: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D01EF" w14:textId="77777777" w:rsidR="00A90E22" w:rsidRPr="00FD59C2" w:rsidRDefault="00A90E22" w:rsidP="00D77533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3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02351" w14:textId="77777777" w:rsidR="00A90E22" w:rsidRPr="00A90E22" w:rsidRDefault="00A90E22" w:rsidP="00D77533">
            <w:pPr>
              <w:rPr>
                <w:sz w:val="20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86B6" w14:textId="77777777" w:rsidR="00A90E22" w:rsidRPr="00A90E22" w:rsidRDefault="00A90E22" w:rsidP="00D77533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A90E22">
              <w:rPr>
                <w:sz w:val="20"/>
                <w:lang w:eastAsia="en-US"/>
              </w:rPr>
              <w:t>2027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7B500" w14:textId="68573F46" w:rsidR="00A90E22" w:rsidRPr="00A90E22" w:rsidRDefault="00F0463A" w:rsidP="00D77533">
            <w:pPr>
              <w:jc w:val="center"/>
              <w:rPr>
                <w:sz w:val="20"/>
                <w:lang w:eastAsia="en-US"/>
              </w:rPr>
            </w:pPr>
            <w:r w:rsidRPr="00F0463A">
              <w:rPr>
                <w:sz w:val="20"/>
                <w:lang w:eastAsia="en-US"/>
              </w:rPr>
              <w:t>363,64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7CCBD" w14:textId="0B21F121" w:rsidR="00A90E22" w:rsidRPr="00A90E22" w:rsidRDefault="00F0463A" w:rsidP="00D77533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375,25</w:t>
            </w:r>
          </w:p>
        </w:tc>
      </w:tr>
      <w:tr w:rsidR="00A90E22" w:rsidRPr="00FD59C2" w14:paraId="6E59191B" w14:textId="77777777" w:rsidTr="00A90E22">
        <w:trPr>
          <w:trHeight w:val="26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935BC" w14:textId="77777777" w:rsidR="00A90E22" w:rsidRPr="00A90E22" w:rsidRDefault="00A90E22" w:rsidP="00D77533">
            <w:pPr>
              <w:jc w:val="center"/>
              <w:rPr>
                <w:b/>
                <w:bCs/>
                <w:sz w:val="18"/>
                <w:lang w:eastAsia="en-US"/>
              </w:rPr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4ABC" w14:textId="77777777" w:rsidR="00A90E22" w:rsidRPr="00FD59C2" w:rsidRDefault="00A90E22" w:rsidP="00D77533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6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2D52E" w14:textId="77777777" w:rsidR="00A90E22" w:rsidRPr="00A90E22" w:rsidRDefault="00A90E22" w:rsidP="00D77533">
            <w:pPr>
              <w:rPr>
                <w:sz w:val="20"/>
                <w:lang w:eastAsia="en-US"/>
              </w:rPr>
            </w:pPr>
            <w:r w:rsidRPr="00A90E22">
              <w:rPr>
                <w:sz w:val="20"/>
                <w:lang w:eastAsia="en-US"/>
              </w:rPr>
              <w:t>Население (тарифы указаны с учетом НДС)</w:t>
            </w:r>
          </w:p>
        </w:tc>
      </w:tr>
      <w:tr w:rsidR="00A90E22" w:rsidRPr="00FD59C2" w14:paraId="48E351F3" w14:textId="77777777" w:rsidTr="00A90E22">
        <w:trPr>
          <w:trHeight w:val="28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50104" w14:textId="77777777" w:rsidR="00A90E22" w:rsidRPr="00A90E22" w:rsidRDefault="00A90E22" w:rsidP="00D77533">
            <w:pPr>
              <w:jc w:val="center"/>
              <w:rPr>
                <w:b/>
                <w:bCs/>
                <w:sz w:val="18"/>
                <w:lang w:eastAsia="en-US"/>
              </w:rPr>
            </w:pPr>
            <w:r w:rsidRPr="00A90E22">
              <w:rPr>
                <w:b/>
                <w:bCs/>
                <w:sz w:val="18"/>
                <w:lang w:eastAsia="en-US"/>
              </w:rPr>
              <w:t>1.2.</w:t>
            </w: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D8FD" w14:textId="77777777" w:rsidR="00A90E22" w:rsidRPr="00FD59C2" w:rsidRDefault="00A90E22" w:rsidP="00D77533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6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50FFE" w14:textId="77777777" w:rsidR="00A90E22" w:rsidRPr="00A90E22" w:rsidRDefault="00A90E22" w:rsidP="00D77533">
            <w:pPr>
              <w:rPr>
                <w:sz w:val="20"/>
                <w:lang w:eastAsia="en-US"/>
              </w:rPr>
            </w:pPr>
            <w:proofErr w:type="spellStart"/>
            <w:r w:rsidRPr="00A90E22">
              <w:rPr>
                <w:sz w:val="20"/>
                <w:lang w:eastAsia="en-US"/>
              </w:rPr>
              <w:t>двухставочный</w:t>
            </w:r>
            <w:proofErr w:type="spellEnd"/>
          </w:p>
        </w:tc>
      </w:tr>
      <w:tr w:rsidR="00A90E22" w:rsidRPr="00FD59C2" w14:paraId="01B31E3F" w14:textId="77777777" w:rsidTr="00A90E22">
        <w:trPr>
          <w:trHeight w:val="2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BA67A" w14:textId="77777777" w:rsidR="00A90E22" w:rsidRPr="00A90E22" w:rsidRDefault="00A90E22" w:rsidP="00D77533">
            <w:pPr>
              <w:jc w:val="center"/>
              <w:rPr>
                <w:b/>
                <w:bCs/>
                <w:sz w:val="18"/>
                <w:lang w:eastAsia="en-US"/>
              </w:rPr>
            </w:pPr>
            <w:r w:rsidRPr="00A90E22">
              <w:rPr>
                <w:b/>
                <w:bCs/>
                <w:sz w:val="18"/>
                <w:lang w:eastAsia="en-US"/>
              </w:rPr>
              <w:t>1.2.1.</w:t>
            </w: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6FEF" w14:textId="77777777" w:rsidR="00A90E22" w:rsidRPr="00FD59C2" w:rsidRDefault="00A90E22" w:rsidP="00D77533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3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906F5" w14:textId="77777777" w:rsidR="00A90E22" w:rsidRPr="00A90E22" w:rsidRDefault="00A90E22" w:rsidP="00D77533">
            <w:pPr>
              <w:rPr>
                <w:sz w:val="20"/>
                <w:lang w:eastAsia="en-US"/>
              </w:rPr>
            </w:pPr>
            <w:r w:rsidRPr="00A90E22">
              <w:rPr>
                <w:sz w:val="20"/>
                <w:lang w:eastAsia="en-US"/>
              </w:rPr>
              <w:t>ставка за тепловую энергию, руб./Гкал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ECA465" w14:textId="77777777" w:rsidR="00A90E22" w:rsidRPr="00A90E22" w:rsidRDefault="00A90E22" w:rsidP="00D77533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A90E22">
              <w:rPr>
                <w:sz w:val="20"/>
                <w:lang w:eastAsia="en-US"/>
              </w:rPr>
              <w:t>2025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BCBCB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B83CB" w14:textId="3CFFA305" w:rsidR="00A90E22" w:rsidRPr="00A90E22" w:rsidRDefault="00AF56C9" w:rsidP="00D77533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1408,54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BD910" w14:textId="76167CBA" w:rsidR="00A90E22" w:rsidRPr="00A90E22" w:rsidRDefault="00AF56C9" w:rsidP="00D77533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1576,15</w:t>
            </w:r>
          </w:p>
        </w:tc>
      </w:tr>
      <w:tr w:rsidR="00A90E22" w:rsidRPr="00FD59C2" w14:paraId="4E3C046A" w14:textId="77777777" w:rsidTr="00A90E22">
        <w:trPr>
          <w:trHeight w:val="2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0BC9" w14:textId="77777777" w:rsidR="00A90E22" w:rsidRPr="00A90E22" w:rsidRDefault="00A90E22" w:rsidP="00D77533">
            <w:pPr>
              <w:jc w:val="center"/>
              <w:rPr>
                <w:b/>
                <w:bCs/>
                <w:sz w:val="18"/>
                <w:lang w:eastAsia="en-US"/>
              </w:rPr>
            </w:pPr>
            <w:r w:rsidRPr="00A90E22">
              <w:rPr>
                <w:b/>
                <w:bCs/>
                <w:sz w:val="18"/>
                <w:lang w:eastAsia="en-US"/>
              </w:rPr>
              <w:t>1.2.2.</w:t>
            </w: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0101" w14:textId="77777777" w:rsidR="00A90E22" w:rsidRPr="00FD59C2" w:rsidRDefault="00A90E22" w:rsidP="00D77533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3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C4BD2" w14:textId="77777777" w:rsidR="00A90E22" w:rsidRPr="00A90E22" w:rsidRDefault="00A90E22" w:rsidP="00D77533">
            <w:pPr>
              <w:rPr>
                <w:sz w:val="20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58390" w14:textId="77777777" w:rsidR="00A90E22" w:rsidRPr="00A90E22" w:rsidRDefault="00A90E22" w:rsidP="00D77533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A90E22">
              <w:rPr>
                <w:sz w:val="20"/>
                <w:lang w:eastAsia="en-US"/>
              </w:rPr>
              <w:t>2026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BCBCB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2811" w14:textId="5C6EC3AF" w:rsidR="00A90E22" w:rsidRPr="00A90E22" w:rsidRDefault="00AF56C9" w:rsidP="00D77533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1576,15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EFEA7" w14:textId="474EB5AF" w:rsidR="00A90E22" w:rsidRPr="00A90E22" w:rsidRDefault="00AF56C9" w:rsidP="00D77533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1661,27</w:t>
            </w:r>
          </w:p>
        </w:tc>
      </w:tr>
      <w:tr w:rsidR="00A90E22" w:rsidRPr="00FD59C2" w14:paraId="0F731B00" w14:textId="77777777" w:rsidTr="00A90E22">
        <w:trPr>
          <w:trHeight w:val="2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35BD" w14:textId="77777777" w:rsidR="00A90E22" w:rsidRPr="00A90E22" w:rsidRDefault="00A90E22" w:rsidP="00D77533">
            <w:pPr>
              <w:jc w:val="center"/>
              <w:rPr>
                <w:b/>
                <w:bCs/>
                <w:sz w:val="18"/>
                <w:lang w:eastAsia="en-US"/>
              </w:rPr>
            </w:pPr>
            <w:r w:rsidRPr="00A90E22">
              <w:rPr>
                <w:b/>
                <w:bCs/>
                <w:sz w:val="18"/>
                <w:lang w:eastAsia="en-US"/>
              </w:rPr>
              <w:t>1.2.3.</w:t>
            </w: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8EB1" w14:textId="77777777" w:rsidR="00A90E22" w:rsidRPr="00FD59C2" w:rsidRDefault="00A90E22" w:rsidP="00D77533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3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0008" w14:textId="77777777" w:rsidR="00A90E22" w:rsidRPr="00A90E22" w:rsidRDefault="00A90E22" w:rsidP="00D77533">
            <w:pPr>
              <w:rPr>
                <w:sz w:val="20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03C1" w14:textId="77777777" w:rsidR="00A90E22" w:rsidRPr="00A90E22" w:rsidRDefault="00A90E22" w:rsidP="00D77533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A90E22">
              <w:rPr>
                <w:sz w:val="20"/>
                <w:lang w:eastAsia="en-US"/>
              </w:rPr>
              <w:t>2027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BCBCB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DDC94" w14:textId="03501488" w:rsidR="00A90E22" w:rsidRPr="00A90E22" w:rsidRDefault="00AF56C9" w:rsidP="00D77533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1661,27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3EEF5" w14:textId="71AF823F" w:rsidR="00A90E22" w:rsidRPr="00A90E22" w:rsidRDefault="00F0463A" w:rsidP="00D77533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1727,71</w:t>
            </w:r>
          </w:p>
        </w:tc>
      </w:tr>
      <w:tr w:rsidR="00A90E22" w:rsidRPr="00FD59C2" w14:paraId="00F53072" w14:textId="77777777" w:rsidTr="00A90E22">
        <w:trPr>
          <w:trHeight w:val="2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F9B5A" w14:textId="77777777" w:rsidR="00A90E22" w:rsidRPr="00A90E22" w:rsidRDefault="00A90E22" w:rsidP="00D77533">
            <w:pPr>
              <w:jc w:val="center"/>
              <w:rPr>
                <w:b/>
                <w:bCs/>
                <w:sz w:val="18"/>
                <w:lang w:eastAsia="en-US"/>
              </w:rPr>
            </w:pPr>
            <w:r w:rsidRPr="00A90E22">
              <w:rPr>
                <w:b/>
                <w:bCs/>
                <w:sz w:val="18"/>
                <w:lang w:eastAsia="en-US"/>
              </w:rPr>
              <w:t>1.2.4.</w:t>
            </w: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A90F" w14:textId="77777777" w:rsidR="00A90E22" w:rsidRPr="00FD59C2" w:rsidRDefault="00A90E22" w:rsidP="00D77533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3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D645D" w14:textId="77777777" w:rsidR="00A90E22" w:rsidRPr="00A90E22" w:rsidRDefault="00A90E22" w:rsidP="00D77533">
            <w:pPr>
              <w:rPr>
                <w:sz w:val="20"/>
                <w:lang w:eastAsia="en-US"/>
              </w:rPr>
            </w:pPr>
            <w:r w:rsidRPr="00A90E22">
              <w:rPr>
                <w:sz w:val="20"/>
                <w:lang w:eastAsia="en-US"/>
              </w:rPr>
              <w:t xml:space="preserve">ставка за содержание тепловой мощности, </w:t>
            </w:r>
            <w:proofErr w:type="spellStart"/>
            <w:r w:rsidRPr="00A90E22">
              <w:rPr>
                <w:sz w:val="20"/>
                <w:lang w:eastAsia="en-US"/>
              </w:rPr>
              <w:t>тыс.руб</w:t>
            </w:r>
            <w:proofErr w:type="spellEnd"/>
            <w:r w:rsidRPr="00A90E22">
              <w:rPr>
                <w:sz w:val="20"/>
                <w:lang w:eastAsia="en-US"/>
              </w:rPr>
              <w:t>./Гкал/ч в мес.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001B4E" w14:textId="77777777" w:rsidR="00A90E22" w:rsidRPr="00A90E22" w:rsidRDefault="00A90E22" w:rsidP="00D77533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A90E22">
              <w:rPr>
                <w:sz w:val="20"/>
                <w:lang w:eastAsia="en-US"/>
              </w:rPr>
              <w:t>2025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BCBCB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438CF" w14:textId="10D588E4" w:rsidR="00A90E22" w:rsidRPr="00A90E22" w:rsidRDefault="00AF56C9" w:rsidP="00D77533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377,87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1CE4" w14:textId="3721ED42" w:rsidR="00A90E22" w:rsidRPr="00A90E22" w:rsidRDefault="00AF56C9" w:rsidP="00D77533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414,01</w:t>
            </w:r>
          </w:p>
        </w:tc>
      </w:tr>
      <w:tr w:rsidR="00A90E22" w:rsidRPr="00FD59C2" w14:paraId="6E2D29BA" w14:textId="77777777" w:rsidTr="00A90E22">
        <w:trPr>
          <w:trHeight w:val="2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422E" w14:textId="77777777" w:rsidR="00A90E22" w:rsidRPr="00A90E22" w:rsidRDefault="00A90E22" w:rsidP="00D77533">
            <w:pPr>
              <w:jc w:val="center"/>
              <w:rPr>
                <w:b/>
                <w:bCs/>
                <w:sz w:val="18"/>
                <w:lang w:eastAsia="en-US"/>
              </w:rPr>
            </w:pPr>
            <w:r w:rsidRPr="00A90E22">
              <w:rPr>
                <w:b/>
                <w:bCs/>
                <w:sz w:val="18"/>
                <w:lang w:eastAsia="en-US"/>
              </w:rPr>
              <w:t>1.2.5.</w:t>
            </w: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C476" w14:textId="77777777" w:rsidR="00A90E22" w:rsidRPr="00FD59C2" w:rsidRDefault="00A90E22" w:rsidP="00D77533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3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E1CD" w14:textId="77777777" w:rsidR="00A90E22" w:rsidRPr="00A90E22" w:rsidRDefault="00A90E22" w:rsidP="00D77533">
            <w:pPr>
              <w:rPr>
                <w:sz w:val="20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B1D8F" w14:textId="77777777" w:rsidR="00A90E22" w:rsidRPr="00A90E22" w:rsidRDefault="00A90E22" w:rsidP="00D77533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A90E22">
              <w:rPr>
                <w:sz w:val="20"/>
                <w:lang w:eastAsia="en-US"/>
              </w:rPr>
              <w:t>2026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BCBCB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9D79B" w14:textId="48CC1764" w:rsidR="00A90E22" w:rsidRPr="00A90E22" w:rsidRDefault="00AF56C9" w:rsidP="00D77533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414,01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4912" w14:textId="367B2779" w:rsidR="00A90E22" w:rsidRPr="00A90E22" w:rsidRDefault="00F0463A" w:rsidP="00D77533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436,37</w:t>
            </w:r>
          </w:p>
        </w:tc>
      </w:tr>
      <w:tr w:rsidR="00A90E22" w:rsidRPr="00FD59C2" w14:paraId="1F650BB0" w14:textId="77777777" w:rsidTr="00A90E22">
        <w:trPr>
          <w:trHeight w:val="2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BDE1" w14:textId="77777777" w:rsidR="00A90E22" w:rsidRPr="00A90E22" w:rsidRDefault="00A90E22" w:rsidP="00D77533">
            <w:pPr>
              <w:jc w:val="center"/>
              <w:rPr>
                <w:b/>
                <w:bCs/>
                <w:sz w:val="18"/>
                <w:lang w:eastAsia="en-US"/>
              </w:rPr>
            </w:pPr>
            <w:r w:rsidRPr="00A90E22">
              <w:rPr>
                <w:b/>
                <w:bCs/>
                <w:sz w:val="18"/>
                <w:lang w:eastAsia="en-US"/>
              </w:rPr>
              <w:t>1.2.6.</w:t>
            </w: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3D92" w14:textId="77777777" w:rsidR="00A90E22" w:rsidRPr="00FD59C2" w:rsidRDefault="00A90E22" w:rsidP="00D77533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3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A0C44" w14:textId="77777777" w:rsidR="00A90E22" w:rsidRPr="00A90E22" w:rsidRDefault="00A90E22" w:rsidP="00D77533">
            <w:pPr>
              <w:rPr>
                <w:sz w:val="20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55ADC" w14:textId="77777777" w:rsidR="00A90E22" w:rsidRPr="00A90E22" w:rsidRDefault="00A90E22" w:rsidP="00D77533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A90E22">
              <w:rPr>
                <w:sz w:val="20"/>
                <w:lang w:eastAsia="en-US"/>
              </w:rPr>
              <w:t>2027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BCBCB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B4858" w14:textId="10521F70" w:rsidR="00A90E22" w:rsidRPr="00A90E22" w:rsidRDefault="00F0463A" w:rsidP="00D77533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436,37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2813" w14:textId="6A093B47" w:rsidR="00A90E22" w:rsidRPr="00A90E22" w:rsidRDefault="00F0463A" w:rsidP="00D77533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450,30</w:t>
            </w:r>
          </w:p>
        </w:tc>
      </w:tr>
    </w:tbl>
    <w:p w14:paraId="027E2DEA" w14:textId="77777777" w:rsidR="00A90E22" w:rsidRPr="00A90E22" w:rsidRDefault="00A90E22" w:rsidP="00A90E22">
      <w:pPr>
        <w:spacing w:line="276" w:lineRule="auto"/>
        <w:ind w:firstLine="709"/>
        <w:jc w:val="right"/>
        <w:rPr>
          <w:bCs/>
          <w:szCs w:val="24"/>
        </w:rPr>
      </w:pPr>
      <w:r w:rsidRPr="00A90E22">
        <w:rPr>
          <w:bCs/>
          <w:szCs w:val="24"/>
        </w:rPr>
        <w:t>».</w:t>
      </w:r>
    </w:p>
    <w:p w14:paraId="3DB42EB8" w14:textId="77777777" w:rsidR="00A90E22" w:rsidRPr="00A90E22" w:rsidRDefault="00A90E22" w:rsidP="00A90E22">
      <w:pPr>
        <w:spacing w:line="276" w:lineRule="auto"/>
        <w:ind w:firstLine="709"/>
        <w:jc w:val="both"/>
        <w:rPr>
          <w:rFonts w:eastAsia="Calibri"/>
          <w:bCs/>
          <w:szCs w:val="24"/>
        </w:rPr>
      </w:pPr>
      <w:r w:rsidRPr="00A90E22">
        <w:rPr>
          <w:rFonts w:eastAsia="Calibri"/>
          <w:b/>
          <w:bCs/>
          <w:szCs w:val="24"/>
        </w:rPr>
        <w:t>1.2.</w:t>
      </w:r>
      <w:r w:rsidRPr="00A90E22">
        <w:rPr>
          <w:rFonts w:eastAsia="Calibri"/>
          <w:bCs/>
          <w:szCs w:val="24"/>
        </w:rPr>
        <w:t xml:space="preserve"> Таблицу Приложения 3 к решению изложить в следующей редакции:</w:t>
      </w:r>
    </w:p>
    <w:p w14:paraId="447111FA" w14:textId="77777777" w:rsidR="00A90E22" w:rsidRPr="00A90E22" w:rsidRDefault="00A90E22" w:rsidP="00A90E22">
      <w:pPr>
        <w:spacing w:line="276" w:lineRule="auto"/>
        <w:jc w:val="both"/>
        <w:rPr>
          <w:rFonts w:eastAsia="Calibri"/>
          <w:bCs/>
          <w:szCs w:val="24"/>
        </w:rPr>
      </w:pPr>
      <w:r w:rsidRPr="00A90E22">
        <w:rPr>
          <w:rFonts w:eastAsia="Calibri"/>
          <w:bCs/>
          <w:szCs w:val="24"/>
        </w:rPr>
        <w:t>«</w:t>
      </w:r>
    </w:p>
    <w:tbl>
      <w:tblPr>
        <w:tblW w:w="99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452"/>
        <w:gridCol w:w="1154"/>
        <w:gridCol w:w="1154"/>
        <w:gridCol w:w="1154"/>
        <w:gridCol w:w="1154"/>
        <w:gridCol w:w="1154"/>
        <w:gridCol w:w="1154"/>
        <w:gridCol w:w="14"/>
      </w:tblGrid>
      <w:tr w:rsidR="00A90E22" w:rsidRPr="00D20EC5" w14:paraId="496E9B88" w14:textId="77777777" w:rsidTr="00A90E22">
        <w:trPr>
          <w:trHeight w:val="42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7917" w14:textId="77777777" w:rsidR="00A90E22" w:rsidRPr="00A90E22" w:rsidRDefault="00A90E22" w:rsidP="00D77533">
            <w:pPr>
              <w:keepNext/>
              <w:jc w:val="center"/>
              <w:outlineLvl w:val="2"/>
              <w:rPr>
                <w:b/>
                <w:sz w:val="18"/>
                <w:szCs w:val="16"/>
              </w:rPr>
            </w:pPr>
            <w:r w:rsidRPr="00A90E22">
              <w:rPr>
                <w:b/>
                <w:sz w:val="18"/>
                <w:szCs w:val="16"/>
              </w:rPr>
              <w:t>№ п/п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135F4" w14:textId="77777777" w:rsidR="00A90E22" w:rsidRPr="00A90E22" w:rsidRDefault="00A90E22" w:rsidP="00D77533">
            <w:pPr>
              <w:keepNext/>
              <w:jc w:val="center"/>
              <w:outlineLvl w:val="2"/>
              <w:rPr>
                <w:b/>
                <w:sz w:val="18"/>
                <w:szCs w:val="16"/>
              </w:rPr>
            </w:pPr>
            <w:r w:rsidRPr="00A90E22">
              <w:rPr>
                <w:b/>
                <w:sz w:val="18"/>
                <w:szCs w:val="16"/>
              </w:rPr>
              <w:t>Наименование регулируемой организации</w:t>
            </w:r>
          </w:p>
        </w:tc>
        <w:tc>
          <w:tcPr>
            <w:tcW w:w="6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C03C" w14:textId="77777777" w:rsidR="00A90E22" w:rsidRPr="00A90E22" w:rsidRDefault="00A90E22" w:rsidP="00D77533">
            <w:pPr>
              <w:keepNext/>
              <w:jc w:val="center"/>
              <w:outlineLvl w:val="2"/>
              <w:rPr>
                <w:b/>
                <w:sz w:val="18"/>
                <w:szCs w:val="16"/>
              </w:rPr>
            </w:pPr>
            <w:r w:rsidRPr="00A90E22">
              <w:rPr>
                <w:b/>
                <w:sz w:val="18"/>
                <w:szCs w:val="16"/>
              </w:rPr>
              <w:t xml:space="preserve">Плата за услуги по поддержанию резервной тепловой мощности, </w:t>
            </w:r>
            <w:r w:rsidRPr="00A90E22">
              <w:rPr>
                <w:b/>
                <w:sz w:val="18"/>
                <w:szCs w:val="16"/>
              </w:rPr>
              <w:br/>
              <w:t>тыс. руб./Гкал/час в мес.</w:t>
            </w:r>
          </w:p>
        </w:tc>
      </w:tr>
      <w:tr w:rsidR="00A90E22" w:rsidRPr="00D20EC5" w14:paraId="0EFAD790" w14:textId="77777777" w:rsidTr="00A90E22">
        <w:trPr>
          <w:gridAfter w:val="1"/>
          <w:wAfter w:w="14" w:type="dxa"/>
          <w:trHeight w:val="144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1932A" w14:textId="77777777" w:rsidR="00A90E22" w:rsidRPr="00A90E22" w:rsidRDefault="00A90E22" w:rsidP="00D77533">
            <w:pPr>
              <w:rPr>
                <w:sz w:val="18"/>
                <w:szCs w:val="16"/>
              </w:rPr>
            </w:pPr>
          </w:p>
        </w:tc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752B" w14:textId="77777777" w:rsidR="00A90E22" w:rsidRPr="00A90E22" w:rsidRDefault="00A90E22" w:rsidP="00D77533">
            <w:pPr>
              <w:rPr>
                <w:sz w:val="18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D453" w14:textId="77777777" w:rsidR="00A90E22" w:rsidRPr="00A90E22" w:rsidRDefault="00A90E22" w:rsidP="00D77533">
            <w:pPr>
              <w:jc w:val="center"/>
              <w:rPr>
                <w:b/>
                <w:bCs/>
                <w:sz w:val="16"/>
                <w:szCs w:val="16"/>
              </w:rPr>
            </w:pPr>
            <w:r w:rsidRPr="00A90E22">
              <w:rPr>
                <w:b/>
                <w:sz w:val="16"/>
                <w:szCs w:val="16"/>
              </w:rPr>
              <w:t>с 1 января по 30 июня 2025 г.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6EF5" w14:textId="77777777" w:rsidR="00A90E22" w:rsidRPr="00A90E22" w:rsidRDefault="00A90E22" w:rsidP="00D77533">
            <w:pPr>
              <w:jc w:val="center"/>
              <w:rPr>
                <w:b/>
                <w:bCs/>
                <w:sz w:val="16"/>
                <w:szCs w:val="16"/>
              </w:rPr>
            </w:pPr>
            <w:r w:rsidRPr="00A90E22">
              <w:rPr>
                <w:b/>
                <w:sz w:val="16"/>
                <w:szCs w:val="16"/>
              </w:rPr>
              <w:t>с 1 июля по 31 декабря 2025 г.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9A21E" w14:textId="77777777" w:rsidR="00A90E22" w:rsidRPr="00A90E22" w:rsidRDefault="00A90E22" w:rsidP="00D77533">
            <w:pPr>
              <w:jc w:val="center"/>
              <w:rPr>
                <w:b/>
                <w:bCs/>
                <w:sz w:val="16"/>
                <w:szCs w:val="16"/>
              </w:rPr>
            </w:pPr>
            <w:r w:rsidRPr="00A90E22">
              <w:rPr>
                <w:b/>
                <w:sz w:val="16"/>
                <w:szCs w:val="16"/>
              </w:rPr>
              <w:t>с 1 января по 30 июня 2026 г.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2F24" w14:textId="77777777" w:rsidR="00A90E22" w:rsidRPr="00A90E22" w:rsidRDefault="00A90E22" w:rsidP="00D77533">
            <w:pPr>
              <w:jc w:val="center"/>
              <w:rPr>
                <w:b/>
                <w:bCs/>
                <w:sz w:val="16"/>
                <w:szCs w:val="16"/>
              </w:rPr>
            </w:pPr>
            <w:r w:rsidRPr="00A90E22">
              <w:rPr>
                <w:b/>
                <w:sz w:val="16"/>
                <w:szCs w:val="16"/>
              </w:rPr>
              <w:t>с 1 июля по 31 декабря 2026 г.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6548B" w14:textId="77777777" w:rsidR="00A90E22" w:rsidRPr="00A90E22" w:rsidRDefault="00A90E22" w:rsidP="00D77533">
            <w:pPr>
              <w:jc w:val="center"/>
              <w:rPr>
                <w:b/>
                <w:bCs/>
                <w:sz w:val="16"/>
                <w:szCs w:val="16"/>
              </w:rPr>
            </w:pPr>
            <w:r w:rsidRPr="00A90E22">
              <w:rPr>
                <w:b/>
                <w:sz w:val="16"/>
                <w:szCs w:val="16"/>
              </w:rPr>
              <w:t>с 1 января по 30 июня 2027 г.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1184" w14:textId="77777777" w:rsidR="00A90E22" w:rsidRPr="00A90E22" w:rsidRDefault="00A90E22" w:rsidP="00D77533">
            <w:pPr>
              <w:jc w:val="center"/>
              <w:rPr>
                <w:b/>
                <w:bCs/>
                <w:sz w:val="16"/>
                <w:szCs w:val="16"/>
              </w:rPr>
            </w:pPr>
            <w:r w:rsidRPr="00A90E22">
              <w:rPr>
                <w:b/>
                <w:sz w:val="16"/>
                <w:szCs w:val="16"/>
              </w:rPr>
              <w:t>с 1 июля по 31 декабря 2027 г.</w:t>
            </w:r>
          </w:p>
        </w:tc>
      </w:tr>
      <w:tr w:rsidR="00A90E22" w:rsidRPr="00D20EC5" w14:paraId="7ACB496B" w14:textId="77777777" w:rsidTr="00A90E22">
        <w:trPr>
          <w:gridAfter w:val="1"/>
          <w:wAfter w:w="14" w:type="dxa"/>
          <w:trHeight w:val="105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6449" w14:textId="77777777" w:rsidR="00A90E22" w:rsidRPr="008055B6" w:rsidRDefault="00A90E22" w:rsidP="00D77533">
            <w:pPr>
              <w:keepNext/>
              <w:jc w:val="center"/>
              <w:outlineLvl w:val="2"/>
              <w:rPr>
                <w:sz w:val="16"/>
                <w:szCs w:val="16"/>
              </w:rPr>
            </w:pPr>
            <w:r w:rsidRPr="00A90E22">
              <w:rPr>
                <w:b/>
                <w:sz w:val="18"/>
                <w:szCs w:val="16"/>
              </w:rPr>
              <w:t>1</w:t>
            </w:r>
            <w:r w:rsidRPr="00A90E22">
              <w:rPr>
                <w:sz w:val="18"/>
                <w:szCs w:val="16"/>
              </w:rPr>
              <w:t>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2E77" w14:textId="77777777" w:rsidR="00A90E22" w:rsidRPr="00D20EC5" w:rsidRDefault="00A90E22" w:rsidP="00D77533">
            <w:pPr>
              <w:keepNext/>
              <w:outlineLvl w:val="2"/>
              <w:rPr>
                <w:sz w:val="20"/>
                <w:szCs w:val="18"/>
              </w:rPr>
            </w:pPr>
            <w:r w:rsidRPr="00A90E22">
              <w:rPr>
                <w:sz w:val="22"/>
                <w:szCs w:val="18"/>
              </w:rPr>
              <w:t>АКЦИОНЕРНОЕ ОБЩЕСТВО «ТЕПЛОЭНЕРГО»</w:t>
            </w:r>
            <w:r w:rsidRPr="00A90E22">
              <w:rPr>
                <w:noProof/>
                <w:sz w:val="22"/>
                <w:szCs w:val="24"/>
              </w:rPr>
              <w:t xml:space="preserve"> </w:t>
            </w:r>
            <w:r w:rsidRPr="00A90E22">
              <w:rPr>
                <w:noProof/>
                <w:sz w:val="22"/>
                <w:szCs w:val="24"/>
              </w:rPr>
              <w:br/>
            </w:r>
            <w:r w:rsidRPr="00A90E22">
              <w:rPr>
                <w:sz w:val="22"/>
                <w:szCs w:val="18"/>
              </w:rPr>
              <w:t>(ИНН 5257087027), г. Нижний Новгород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854B" w14:textId="77777777" w:rsidR="00A90E22" w:rsidRPr="00A90E22" w:rsidRDefault="00A90E22" w:rsidP="00D775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18"/>
                <w:lang w:eastAsia="en-US"/>
              </w:rPr>
            </w:pPr>
            <w:r w:rsidRPr="00A90E22">
              <w:rPr>
                <w:sz w:val="20"/>
                <w:szCs w:val="16"/>
                <w:lang w:eastAsia="en-US"/>
              </w:rPr>
              <w:t>314,89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3D9B" w14:textId="58EA91B4" w:rsidR="00A90E22" w:rsidRPr="00A90E22" w:rsidRDefault="00AF56C9" w:rsidP="00D775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345,01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EFF" w14:textId="40A68AAB" w:rsidR="00A90E22" w:rsidRPr="00A90E22" w:rsidRDefault="00AF56C9" w:rsidP="00D77533">
            <w:pPr>
              <w:spacing w:line="276" w:lineRule="auto"/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345,01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FC24" w14:textId="1A208A8D" w:rsidR="00A90E22" w:rsidRPr="00A90E22" w:rsidRDefault="00AF56C9" w:rsidP="00D77533">
            <w:pPr>
              <w:spacing w:line="276" w:lineRule="auto"/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363,6</w:t>
            </w:r>
            <w:r w:rsidR="00F0463A">
              <w:rPr>
                <w:sz w:val="20"/>
                <w:szCs w:val="18"/>
                <w:lang w:eastAsia="en-US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DD110" w14:textId="7E156324" w:rsidR="00A90E22" w:rsidRPr="00A90E22" w:rsidRDefault="00AF56C9" w:rsidP="00D77533">
            <w:pPr>
              <w:spacing w:line="276" w:lineRule="auto"/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363,6</w:t>
            </w:r>
            <w:r w:rsidR="00F0463A">
              <w:rPr>
                <w:sz w:val="20"/>
                <w:szCs w:val="18"/>
                <w:lang w:eastAsia="en-US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A2071" w14:textId="081ED583" w:rsidR="00A90E22" w:rsidRPr="00A90E22" w:rsidRDefault="00AF56C9" w:rsidP="00D77533">
            <w:pPr>
              <w:spacing w:line="276" w:lineRule="auto"/>
              <w:jc w:val="center"/>
              <w:rPr>
                <w:color w:val="000000"/>
                <w:sz w:val="20"/>
                <w:szCs w:val="18"/>
                <w:lang w:eastAsia="en-US"/>
              </w:rPr>
            </w:pPr>
            <w:r>
              <w:rPr>
                <w:color w:val="000000"/>
                <w:sz w:val="20"/>
                <w:szCs w:val="18"/>
                <w:lang w:eastAsia="en-US"/>
              </w:rPr>
              <w:t>37</w:t>
            </w:r>
            <w:r w:rsidR="00F0463A">
              <w:rPr>
                <w:color w:val="000000"/>
                <w:sz w:val="20"/>
                <w:szCs w:val="18"/>
                <w:lang w:eastAsia="en-US"/>
              </w:rPr>
              <w:t>5</w:t>
            </w:r>
            <w:r>
              <w:rPr>
                <w:color w:val="000000"/>
                <w:sz w:val="20"/>
                <w:szCs w:val="18"/>
                <w:lang w:eastAsia="en-US"/>
              </w:rPr>
              <w:t>,</w:t>
            </w:r>
            <w:r w:rsidR="00F0463A">
              <w:rPr>
                <w:color w:val="000000"/>
                <w:sz w:val="20"/>
                <w:szCs w:val="18"/>
                <w:lang w:eastAsia="en-US"/>
              </w:rPr>
              <w:t>25</w:t>
            </w:r>
          </w:p>
        </w:tc>
      </w:tr>
    </w:tbl>
    <w:p w14:paraId="63CC7AD1" w14:textId="77777777" w:rsidR="00A90E22" w:rsidRPr="00A90E22" w:rsidRDefault="00A90E22" w:rsidP="00A90E22">
      <w:pPr>
        <w:spacing w:line="276" w:lineRule="auto"/>
        <w:ind w:firstLine="709"/>
        <w:jc w:val="right"/>
        <w:rPr>
          <w:bCs/>
          <w:szCs w:val="24"/>
        </w:rPr>
      </w:pPr>
      <w:r w:rsidRPr="00A90E22">
        <w:rPr>
          <w:bCs/>
          <w:szCs w:val="24"/>
        </w:rPr>
        <w:t>».</w:t>
      </w:r>
    </w:p>
    <w:p w14:paraId="369081F6" w14:textId="77777777" w:rsidR="00A90E22" w:rsidRPr="00A90E22" w:rsidRDefault="00A90E22" w:rsidP="00A90E22">
      <w:pPr>
        <w:spacing w:line="276" w:lineRule="auto"/>
        <w:ind w:firstLine="709"/>
        <w:jc w:val="both"/>
        <w:rPr>
          <w:rFonts w:eastAsia="Calibri"/>
          <w:bCs/>
          <w:szCs w:val="24"/>
        </w:rPr>
      </w:pPr>
      <w:r w:rsidRPr="00A90E22">
        <w:rPr>
          <w:rFonts w:eastAsia="Calibri"/>
          <w:b/>
          <w:bCs/>
          <w:szCs w:val="24"/>
        </w:rPr>
        <w:t>1.3.</w:t>
      </w:r>
      <w:r w:rsidRPr="00A90E22">
        <w:rPr>
          <w:rFonts w:eastAsia="Calibri"/>
          <w:bCs/>
          <w:szCs w:val="24"/>
        </w:rPr>
        <w:t xml:space="preserve"> Таблицу Приложения 4 к решению изложить в следующей редакции:</w:t>
      </w:r>
    </w:p>
    <w:p w14:paraId="22C429A5" w14:textId="3DDA993D" w:rsidR="00A90E22" w:rsidRPr="00A90E22" w:rsidRDefault="00A90E22" w:rsidP="00A90E22">
      <w:pPr>
        <w:spacing w:line="276" w:lineRule="auto"/>
        <w:jc w:val="both"/>
        <w:rPr>
          <w:rFonts w:eastAsia="Calibri"/>
          <w:bCs/>
          <w:szCs w:val="24"/>
        </w:rPr>
      </w:pPr>
      <w:r w:rsidRPr="00A90E22">
        <w:rPr>
          <w:rFonts w:eastAsia="Calibri"/>
          <w:bCs/>
          <w:szCs w:val="24"/>
        </w:rPr>
        <w:t>«</w:t>
      </w: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3037"/>
        <w:gridCol w:w="1584"/>
        <w:gridCol w:w="823"/>
        <w:gridCol w:w="832"/>
        <w:gridCol w:w="823"/>
        <w:gridCol w:w="796"/>
        <w:gridCol w:w="766"/>
        <w:gridCol w:w="796"/>
      </w:tblGrid>
      <w:tr w:rsidR="00A90E22" w14:paraId="1C07CE2E" w14:textId="77777777" w:rsidTr="00A90E22">
        <w:trPr>
          <w:trHeight w:val="155"/>
          <w:jc w:val="center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5BC8" w14:textId="77777777" w:rsidR="00A90E22" w:rsidRPr="00A90E22" w:rsidRDefault="00A90E22" w:rsidP="00D77533">
            <w:pPr>
              <w:keepNext/>
              <w:jc w:val="center"/>
              <w:outlineLvl w:val="2"/>
              <w:rPr>
                <w:b/>
                <w:sz w:val="16"/>
                <w:szCs w:val="14"/>
              </w:rPr>
            </w:pPr>
            <w:r w:rsidRPr="00A90E22">
              <w:rPr>
                <w:b/>
                <w:sz w:val="16"/>
                <w:szCs w:val="14"/>
              </w:rPr>
              <w:t>№ п/п</w:t>
            </w:r>
          </w:p>
        </w:tc>
        <w:tc>
          <w:tcPr>
            <w:tcW w:w="3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3F461" w14:textId="77777777" w:rsidR="00A90E22" w:rsidRPr="00A90E22" w:rsidRDefault="00A90E22" w:rsidP="00D77533">
            <w:pPr>
              <w:keepNext/>
              <w:jc w:val="center"/>
              <w:outlineLvl w:val="2"/>
              <w:rPr>
                <w:b/>
                <w:sz w:val="16"/>
                <w:szCs w:val="14"/>
              </w:rPr>
            </w:pPr>
            <w:r w:rsidRPr="00A90E22">
              <w:rPr>
                <w:b/>
                <w:sz w:val="16"/>
                <w:szCs w:val="14"/>
              </w:rPr>
              <w:t>Наименование регулируемой организации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F639" w14:textId="77777777" w:rsidR="00A90E22" w:rsidRPr="00A90E22" w:rsidRDefault="00A90E22" w:rsidP="00D77533">
            <w:pPr>
              <w:keepNext/>
              <w:jc w:val="center"/>
              <w:outlineLvl w:val="2"/>
              <w:rPr>
                <w:b/>
                <w:sz w:val="16"/>
                <w:szCs w:val="14"/>
              </w:rPr>
            </w:pPr>
            <w:r w:rsidRPr="00A90E22">
              <w:rPr>
                <w:b/>
                <w:sz w:val="16"/>
                <w:szCs w:val="14"/>
              </w:rPr>
              <w:t>Вид тарифа</w:t>
            </w:r>
          </w:p>
        </w:tc>
        <w:tc>
          <w:tcPr>
            <w:tcW w:w="4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9909" w14:textId="77777777" w:rsidR="00A90E22" w:rsidRPr="00A90E22" w:rsidRDefault="00A90E22" w:rsidP="00D77533">
            <w:pPr>
              <w:keepNext/>
              <w:jc w:val="center"/>
              <w:outlineLvl w:val="2"/>
              <w:rPr>
                <w:b/>
                <w:sz w:val="16"/>
                <w:szCs w:val="14"/>
              </w:rPr>
            </w:pPr>
            <w:r w:rsidRPr="00A90E22">
              <w:rPr>
                <w:b/>
                <w:sz w:val="16"/>
                <w:szCs w:val="14"/>
              </w:rPr>
              <w:t>Вид теплоносителя</w:t>
            </w:r>
          </w:p>
        </w:tc>
      </w:tr>
      <w:tr w:rsidR="00A90E22" w14:paraId="6B74C621" w14:textId="77777777" w:rsidTr="00A90E22">
        <w:trPr>
          <w:trHeight w:val="126"/>
          <w:jc w:val="center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815E" w14:textId="77777777" w:rsidR="00A90E22" w:rsidRPr="00A90E22" w:rsidRDefault="00A90E22" w:rsidP="00D77533">
            <w:pPr>
              <w:rPr>
                <w:b/>
                <w:sz w:val="16"/>
                <w:szCs w:val="14"/>
              </w:rPr>
            </w:pPr>
          </w:p>
        </w:tc>
        <w:tc>
          <w:tcPr>
            <w:tcW w:w="3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D800" w14:textId="77777777" w:rsidR="00A90E22" w:rsidRPr="00A90E22" w:rsidRDefault="00A90E22" w:rsidP="00D77533">
            <w:pPr>
              <w:rPr>
                <w:b/>
                <w:sz w:val="16"/>
                <w:szCs w:val="14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64B9" w14:textId="77777777" w:rsidR="00A90E22" w:rsidRPr="00A90E22" w:rsidRDefault="00A90E22" w:rsidP="00D77533">
            <w:pPr>
              <w:rPr>
                <w:b/>
                <w:sz w:val="16"/>
                <w:szCs w:val="14"/>
              </w:rPr>
            </w:pPr>
          </w:p>
        </w:tc>
        <w:tc>
          <w:tcPr>
            <w:tcW w:w="4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D62F" w14:textId="77777777" w:rsidR="00A90E22" w:rsidRPr="00A90E22" w:rsidRDefault="00A90E22" w:rsidP="00D77533">
            <w:pPr>
              <w:keepNext/>
              <w:jc w:val="center"/>
              <w:outlineLvl w:val="2"/>
              <w:rPr>
                <w:b/>
                <w:sz w:val="16"/>
                <w:szCs w:val="14"/>
              </w:rPr>
            </w:pPr>
            <w:r w:rsidRPr="00A90E22">
              <w:rPr>
                <w:b/>
                <w:sz w:val="16"/>
                <w:szCs w:val="14"/>
              </w:rPr>
              <w:t>вода</w:t>
            </w:r>
          </w:p>
        </w:tc>
      </w:tr>
      <w:tr w:rsidR="00A90E22" w14:paraId="269C02E6" w14:textId="77777777" w:rsidTr="00A90E22">
        <w:trPr>
          <w:trHeight w:val="126"/>
          <w:jc w:val="center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BFF8" w14:textId="77777777" w:rsidR="00A90E22" w:rsidRPr="00A90E22" w:rsidRDefault="00A90E22" w:rsidP="00D77533">
            <w:pPr>
              <w:rPr>
                <w:b/>
                <w:sz w:val="16"/>
                <w:szCs w:val="14"/>
              </w:rPr>
            </w:pPr>
          </w:p>
        </w:tc>
        <w:tc>
          <w:tcPr>
            <w:tcW w:w="3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E8128" w14:textId="77777777" w:rsidR="00A90E22" w:rsidRPr="00A90E22" w:rsidRDefault="00A90E22" w:rsidP="00D77533">
            <w:pPr>
              <w:rPr>
                <w:b/>
                <w:sz w:val="16"/>
                <w:szCs w:val="14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DC34F" w14:textId="77777777" w:rsidR="00A90E22" w:rsidRPr="00A90E22" w:rsidRDefault="00A90E22" w:rsidP="00D77533">
            <w:pPr>
              <w:rPr>
                <w:b/>
                <w:sz w:val="16"/>
                <w:szCs w:val="1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7721" w14:textId="77777777" w:rsidR="00A90E22" w:rsidRPr="00A90E22" w:rsidRDefault="00A90E22" w:rsidP="00D77533">
            <w:pPr>
              <w:jc w:val="center"/>
              <w:rPr>
                <w:b/>
                <w:bCs/>
                <w:sz w:val="16"/>
                <w:szCs w:val="14"/>
              </w:rPr>
            </w:pPr>
            <w:r w:rsidRPr="00A90E22">
              <w:rPr>
                <w:b/>
                <w:sz w:val="16"/>
                <w:szCs w:val="14"/>
              </w:rPr>
              <w:t xml:space="preserve">с 1 января по 30 июня 2025 г.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0721" w14:textId="77777777" w:rsidR="00A90E22" w:rsidRPr="00A90E22" w:rsidRDefault="00A90E22" w:rsidP="00D77533">
            <w:pPr>
              <w:jc w:val="center"/>
              <w:rPr>
                <w:b/>
                <w:bCs/>
                <w:sz w:val="16"/>
                <w:szCs w:val="14"/>
              </w:rPr>
            </w:pPr>
            <w:r w:rsidRPr="00A90E22">
              <w:rPr>
                <w:b/>
                <w:sz w:val="16"/>
                <w:szCs w:val="14"/>
              </w:rPr>
              <w:t>с 1 июля по 31 декабря 2025 г.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442B" w14:textId="77777777" w:rsidR="00A90E22" w:rsidRPr="00A90E22" w:rsidRDefault="00A90E22" w:rsidP="00D77533">
            <w:pPr>
              <w:jc w:val="center"/>
              <w:rPr>
                <w:b/>
                <w:bCs/>
                <w:sz w:val="16"/>
                <w:szCs w:val="14"/>
              </w:rPr>
            </w:pPr>
            <w:r w:rsidRPr="00A90E22">
              <w:rPr>
                <w:b/>
                <w:sz w:val="16"/>
                <w:szCs w:val="14"/>
              </w:rPr>
              <w:t xml:space="preserve">с 1 января по 30 июня 2026 г.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14E4" w14:textId="77777777" w:rsidR="00A90E22" w:rsidRPr="00A90E22" w:rsidRDefault="00A90E22" w:rsidP="00D77533">
            <w:pPr>
              <w:jc w:val="center"/>
              <w:rPr>
                <w:b/>
                <w:bCs/>
                <w:sz w:val="16"/>
                <w:szCs w:val="14"/>
              </w:rPr>
            </w:pPr>
            <w:r w:rsidRPr="00A90E22">
              <w:rPr>
                <w:b/>
                <w:sz w:val="16"/>
                <w:szCs w:val="14"/>
              </w:rPr>
              <w:t>с 1 июля по 31 декабря 2026 г.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3E8E" w14:textId="77777777" w:rsidR="00A90E22" w:rsidRPr="00A90E22" w:rsidRDefault="00A90E22" w:rsidP="00D77533">
            <w:pPr>
              <w:jc w:val="center"/>
              <w:rPr>
                <w:b/>
                <w:bCs/>
                <w:sz w:val="16"/>
                <w:szCs w:val="14"/>
              </w:rPr>
            </w:pPr>
            <w:r w:rsidRPr="00A90E22">
              <w:rPr>
                <w:b/>
                <w:sz w:val="16"/>
                <w:szCs w:val="14"/>
              </w:rPr>
              <w:t xml:space="preserve">с 1 января по 30 июня 2027 г.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8B40" w14:textId="77777777" w:rsidR="00A90E22" w:rsidRPr="00A90E22" w:rsidRDefault="00A90E22" w:rsidP="00D77533">
            <w:pPr>
              <w:jc w:val="center"/>
              <w:rPr>
                <w:b/>
                <w:bCs/>
                <w:sz w:val="16"/>
                <w:szCs w:val="14"/>
              </w:rPr>
            </w:pPr>
            <w:r w:rsidRPr="00A90E22">
              <w:rPr>
                <w:b/>
                <w:sz w:val="16"/>
                <w:szCs w:val="14"/>
              </w:rPr>
              <w:t>с 1 июля по 31 декабря 2027 г.</w:t>
            </w:r>
          </w:p>
        </w:tc>
      </w:tr>
      <w:tr w:rsidR="00A90E22" w14:paraId="79B7DC7C" w14:textId="77777777" w:rsidTr="00A90E22">
        <w:trPr>
          <w:trHeight w:val="236"/>
          <w:jc w:val="center"/>
        </w:trPr>
        <w:tc>
          <w:tcPr>
            <w:tcW w:w="99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7F391" w14:textId="77777777" w:rsidR="00A90E22" w:rsidRPr="00A90E22" w:rsidRDefault="00A90E22" w:rsidP="00D77533">
            <w:pPr>
              <w:keepNext/>
              <w:jc w:val="center"/>
              <w:outlineLvl w:val="2"/>
              <w:rPr>
                <w:sz w:val="20"/>
                <w:szCs w:val="18"/>
              </w:rPr>
            </w:pPr>
            <w:r w:rsidRPr="00A90E22">
              <w:rPr>
                <w:sz w:val="20"/>
                <w:szCs w:val="18"/>
              </w:rPr>
              <w:t xml:space="preserve">Тариф на теплоноситель, поставляемый АКЦИОНЕРНЫМ ОБЩЕСТВОМ «ТЕПЛОЭНЕРГО» </w:t>
            </w:r>
            <w:r w:rsidRPr="00A90E22">
              <w:rPr>
                <w:sz w:val="20"/>
                <w:szCs w:val="18"/>
              </w:rPr>
              <w:br/>
              <w:t>(ИНН 5257087027), г. Нижний Новгород, владеющим источниками тепловой энергии, на которых производится теплоноситель</w:t>
            </w:r>
          </w:p>
        </w:tc>
      </w:tr>
      <w:tr w:rsidR="00A90E22" w:rsidRPr="00787AF5" w14:paraId="0855C4F4" w14:textId="77777777" w:rsidTr="00A90E22">
        <w:trPr>
          <w:trHeight w:val="383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286F2" w14:textId="77777777" w:rsidR="00A90E22" w:rsidRPr="00A90E22" w:rsidRDefault="00A90E22" w:rsidP="00D77533">
            <w:pPr>
              <w:keepNext/>
              <w:jc w:val="center"/>
              <w:outlineLvl w:val="2"/>
              <w:rPr>
                <w:b/>
                <w:sz w:val="18"/>
                <w:szCs w:val="18"/>
              </w:rPr>
            </w:pPr>
            <w:r w:rsidRPr="00A90E22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BC2C" w14:textId="214A16AB" w:rsidR="00A90E22" w:rsidRPr="00A90E22" w:rsidRDefault="00A90E22" w:rsidP="00753FD5">
            <w:pPr>
              <w:keepNext/>
              <w:outlineLvl w:val="2"/>
              <w:rPr>
                <w:sz w:val="20"/>
                <w:szCs w:val="18"/>
              </w:rPr>
            </w:pPr>
            <w:r w:rsidRPr="00A90E22">
              <w:rPr>
                <w:bCs/>
                <w:noProof/>
                <w:sz w:val="20"/>
                <w:szCs w:val="18"/>
              </w:rPr>
              <w:t>АКЦИОНЕРНОЕ ОБЩЕСТВО «ТЕПЛОЭНЕРГО»</w:t>
            </w:r>
            <w:r w:rsidRPr="00A90E22">
              <w:rPr>
                <w:noProof/>
                <w:sz w:val="20"/>
                <w:szCs w:val="18"/>
              </w:rPr>
              <w:t xml:space="preserve"> (ИНН 5257087027)</w:t>
            </w:r>
            <w:r w:rsidRPr="00A90E22">
              <w:rPr>
                <w:bCs/>
                <w:noProof/>
                <w:sz w:val="20"/>
                <w:szCs w:val="18"/>
              </w:rPr>
              <w:t>, г. Нижний Новгород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97B0" w14:textId="77777777" w:rsidR="00A90E22" w:rsidRPr="00A90E22" w:rsidRDefault="00A90E22" w:rsidP="00D77533">
            <w:pPr>
              <w:keepNext/>
              <w:outlineLvl w:val="2"/>
              <w:rPr>
                <w:sz w:val="20"/>
                <w:szCs w:val="18"/>
              </w:rPr>
            </w:pPr>
            <w:r w:rsidRPr="00A90E22">
              <w:rPr>
                <w:sz w:val="20"/>
                <w:szCs w:val="18"/>
              </w:rPr>
              <w:t>одноставочный, руб./м</w:t>
            </w:r>
            <w:r w:rsidRPr="00A90E22">
              <w:rPr>
                <w:sz w:val="20"/>
                <w:szCs w:val="18"/>
                <w:vertAlign w:val="superscript"/>
              </w:rPr>
              <w:t>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FB27" w14:textId="77777777" w:rsidR="00A90E22" w:rsidRPr="00A90E22" w:rsidRDefault="00A90E22" w:rsidP="00D77533">
            <w:pPr>
              <w:spacing w:line="276" w:lineRule="auto"/>
              <w:jc w:val="center"/>
              <w:rPr>
                <w:sz w:val="20"/>
                <w:szCs w:val="18"/>
                <w:lang w:eastAsia="en-US"/>
              </w:rPr>
            </w:pPr>
            <w:r w:rsidRPr="00A90E22">
              <w:rPr>
                <w:sz w:val="20"/>
                <w:szCs w:val="18"/>
                <w:lang w:eastAsia="en-US"/>
              </w:rPr>
              <w:t>154,40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CD431" w14:textId="1A48C7B6" w:rsidR="00A90E22" w:rsidRPr="00A90E22" w:rsidRDefault="00AF56C9" w:rsidP="00D77533">
            <w:pPr>
              <w:spacing w:line="276" w:lineRule="auto"/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163,66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5183" w14:textId="6A069AE9" w:rsidR="00A90E22" w:rsidRPr="00A90E22" w:rsidRDefault="00AF56C9" w:rsidP="00D77533">
            <w:pPr>
              <w:spacing w:line="276" w:lineRule="auto"/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163,66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4F638" w14:textId="0F3A43DF" w:rsidR="00A90E22" w:rsidRPr="00A90E22" w:rsidRDefault="00AF56C9" w:rsidP="00D77533">
            <w:pPr>
              <w:spacing w:line="276" w:lineRule="auto"/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170,64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7DEA" w14:textId="19ED65B3" w:rsidR="00A90E22" w:rsidRPr="00A90E22" w:rsidRDefault="00AF56C9" w:rsidP="00D77533">
            <w:pPr>
              <w:spacing w:line="276" w:lineRule="auto"/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170,64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93CFE" w14:textId="730D83E7" w:rsidR="00A90E22" w:rsidRPr="00A90E22" w:rsidRDefault="00AF56C9" w:rsidP="00D77533">
            <w:pPr>
              <w:spacing w:line="276" w:lineRule="auto"/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175,91</w:t>
            </w:r>
          </w:p>
        </w:tc>
      </w:tr>
    </w:tbl>
    <w:p w14:paraId="5D716E99" w14:textId="77777777" w:rsidR="00A90E22" w:rsidRPr="00A90E22" w:rsidRDefault="00A90E22" w:rsidP="00A90E22">
      <w:pPr>
        <w:spacing w:line="276" w:lineRule="auto"/>
        <w:ind w:firstLine="709"/>
        <w:jc w:val="right"/>
        <w:rPr>
          <w:bCs/>
          <w:szCs w:val="24"/>
        </w:rPr>
      </w:pPr>
      <w:r w:rsidRPr="00A90E22">
        <w:rPr>
          <w:bCs/>
          <w:szCs w:val="24"/>
        </w:rPr>
        <w:t>».</w:t>
      </w:r>
    </w:p>
    <w:p w14:paraId="63ACD8FE" w14:textId="77777777" w:rsidR="00A90E22" w:rsidRPr="00A90E22" w:rsidRDefault="00A90E22" w:rsidP="00A90E22">
      <w:pPr>
        <w:spacing w:line="276" w:lineRule="auto"/>
        <w:ind w:firstLine="709"/>
        <w:jc w:val="both"/>
        <w:rPr>
          <w:rFonts w:eastAsia="Calibri"/>
          <w:bCs/>
          <w:szCs w:val="24"/>
        </w:rPr>
      </w:pPr>
      <w:r w:rsidRPr="00A90E22">
        <w:rPr>
          <w:rFonts w:eastAsia="Calibri"/>
          <w:b/>
          <w:bCs/>
          <w:szCs w:val="24"/>
        </w:rPr>
        <w:t>1.4.</w:t>
      </w:r>
      <w:r w:rsidRPr="00A90E22">
        <w:rPr>
          <w:rFonts w:eastAsia="Calibri"/>
          <w:bCs/>
          <w:szCs w:val="24"/>
        </w:rPr>
        <w:t xml:space="preserve"> Приложение 5 к решению изложить в следующей редакции:</w:t>
      </w:r>
    </w:p>
    <w:p w14:paraId="790D7A50" w14:textId="77777777" w:rsidR="00A90E22" w:rsidRPr="00A90E22" w:rsidRDefault="00A90E22" w:rsidP="00A90E22">
      <w:pPr>
        <w:tabs>
          <w:tab w:val="left" w:pos="1897"/>
        </w:tabs>
        <w:spacing w:line="276" w:lineRule="auto"/>
        <w:ind w:left="4253"/>
        <w:jc w:val="center"/>
      </w:pPr>
      <w:r w:rsidRPr="00A90E22">
        <w:t>«ПРИЛОЖЕНИЕ 5</w:t>
      </w:r>
    </w:p>
    <w:p w14:paraId="151A3A70" w14:textId="77777777" w:rsidR="00A90E22" w:rsidRPr="00A90E22" w:rsidRDefault="00A90E22" w:rsidP="00A90E22">
      <w:pPr>
        <w:tabs>
          <w:tab w:val="left" w:pos="1897"/>
        </w:tabs>
        <w:ind w:left="4253"/>
        <w:jc w:val="center"/>
      </w:pPr>
      <w:r w:rsidRPr="00A90E22">
        <w:t xml:space="preserve">к решению региональной службы </w:t>
      </w:r>
    </w:p>
    <w:p w14:paraId="2A409967" w14:textId="77777777" w:rsidR="00A90E22" w:rsidRPr="00A90E22" w:rsidRDefault="00A90E22" w:rsidP="00A90E22">
      <w:pPr>
        <w:tabs>
          <w:tab w:val="left" w:pos="1897"/>
        </w:tabs>
        <w:ind w:left="4253"/>
        <w:jc w:val="center"/>
      </w:pPr>
      <w:r w:rsidRPr="00A90E22">
        <w:t xml:space="preserve">по тарифам Нижегородской области </w:t>
      </w:r>
    </w:p>
    <w:p w14:paraId="0B49DF89" w14:textId="77777777" w:rsidR="00A90E22" w:rsidRPr="00A90E22" w:rsidRDefault="00A90E22" w:rsidP="00A90E22">
      <w:pPr>
        <w:tabs>
          <w:tab w:val="left" w:pos="1897"/>
        </w:tabs>
        <w:ind w:left="4253"/>
        <w:jc w:val="center"/>
      </w:pPr>
      <w:r w:rsidRPr="00A90E22">
        <w:t>от 28 ноября 2022 г. № 50/5</w:t>
      </w:r>
    </w:p>
    <w:p w14:paraId="2C113974" w14:textId="77777777" w:rsidR="00A90E22" w:rsidRPr="00A90E22" w:rsidRDefault="00A90E22" w:rsidP="00A90E22">
      <w:pPr>
        <w:tabs>
          <w:tab w:val="left" w:pos="1897"/>
        </w:tabs>
        <w:jc w:val="right"/>
      </w:pPr>
    </w:p>
    <w:p w14:paraId="2BD5D0D6" w14:textId="77777777" w:rsidR="00A90E22" w:rsidRPr="00A90E22" w:rsidRDefault="00A90E22" w:rsidP="00A90E22">
      <w:pPr>
        <w:jc w:val="center"/>
        <w:rPr>
          <w:b/>
        </w:rPr>
      </w:pPr>
      <w:r w:rsidRPr="00A90E22">
        <w:rPr>
          <w:b/>
        </w:rPr>
        <w:lastRenderedPageBreak/>
        <w:t xml:space="preserve">Тарифы на горячую воду, поставляемую </w:t>
      </w:r>
      <w:r w:rsidRPr="00A90E22">
        <w:rPr>
          <w:b/>
          <w:szCs w:val="24"/>
        </w:rPr>
        <w:t>АКЦИОНЕРНЫМ ОБЩЕСТВОМ «ТЕПЛОЭНЕРГО»</w:t>
      </w:r>
      <w:r w:rsidRPr="00A90E22">
        <w:rPr>
          <w:noProof/>
        </w:rPr>
        <w:t xml:space="preserve"> </w:t>
      </w:r>
      <w:r w:rsidRPr="00A90E22">
        <w:rPr>
          <w:b/>
          <w:szCs w:val="24"/>
        </w:rPr>
        <w:t>(ИНН 5257087027) г. Нижний Новгород</w:t>
      </w:r>
      <w:r w:rsidRPr="00A90E22">
        <w:rPr>
          <w:b/>
        </w:rPr>
        <w:t>, потребителям городского округа город Нижний Новгород с использованием открытой системы горячего водоснабжения</w:t>
      </w:r>
    </w:p>
    <w:p w14:paraId="44B97656" w14:textId="77777777" w:rsidR="00A90E22" w:rsidRPr="006F30AD" w:rsidRDefault="00A90E22" w:rsidP="00A90E22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3503"/>
        <w:gridCol w:w="1452"/>
        <w:gridCol w:w="2050"/>
        <w:gridCol w:w="2173"/>
      </w:tblGrid>
      <w:tr w:rsidR="00A90E22" w:rsidRPr="00E85587" w14:paraId="3C247E7F" w14:textId="77777777" w:rsidTr="00D77533">
        <w:trPr>
          <w:trHeight w:val="224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D9DDB" w14:textId="77777777" w:rsidR="00A90E22" w:rsidRPr="00283E41" w:rsidRDefault="00A90E22" w:rsidP="00D77533">
            <w:pPr>
              <w:jc w:val="center"/>
              <w:rPr>
                <w:sz w:val="18"/>
                <w:szCs w:val="16"/>
                <w:lang w:eastAsia="en-US"/>
              </w:rPr>
            </w:pPr>
            <w:r w:rsidRPr="00283E41">
              <w:rPr>
                <w:sz w:val="18"/>
                <w:szCs w:val="16"/>
                <w:lang w:eastAsia="en-US"/>
              </w:rPr>
              <w:t>№ п/п</w:t>
            </w:r>
          </w:p>
        </w:tc>
        <w:tc>
          <w:tcPr>
            <w:tcW w:w="1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DA184" w14:textId="77777777" w:rsidR="00A90E22" w:rsidRPr="00283E41" w:rsidRDefault="00A90E22" w:rsidP="00D77533">
            <w:pPr>
              <w:jc w:val="center"/>
              <w:rPr>
                <w:sz w:val="18"/>
                <w:szCs w:val="16"/>
                <w:lang w:eastAsia="en-US"/>
              </w:rPr>
            </w:pPr>
            <w:r w:rsidRPr="00283E41">
              <w:rPr>
                <w:sz w:val="18"/>
                <w:szCs w:val="16"/>
                <w:lang w:eastAsia="en-US"/>
              </w:rPr>
              <w:t>Периоды регулирования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1F52" w14:textId="77777777" w:rsidR="00A90E22" w:rsidRPr="00283E41" w:rsidRDefault="00A90E22" w:rsidP="00D77533">
            <w:pPr>
              <w:jc w:val="center"/>
              <w:rPr>
                <w:sz w:val="18"/>
                <w:szCs w:val="16"/>
                <w:vertAlign w:val="superscript"/>
                <w:lang w:eastAsia="en-US"/>
              </w:rPr>
            </w:pPr>
            <w:r w:rsidRPr="00283E41">
              <w:rPr>
                <w:sz w:val="18"/>
                <w:szCs w:val="16"/>
                <w:lang w:eastAsia="en-US"/>
              </w:rPr>
              <w:t>Компонент на теплоноситель, руб./м</w:t>
            </w:r>
            <w:r w:rsidRPr="00283E41">
              <w:rPr>
                <w:sz w:val="18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2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04283" w14:textId="77777777" w:rsidR="00A90E22" w:rsidRPr="00283E41" w:rsidRDefault="00A90E22" w:rsidP="00D77533">
            <w:pPr>
              <w:jc w:val="center"/>
              <w:rPr>
                <w:sz w:val="18"/>
                <w:szCs w:val="16"/>
                <w:lang w:eastAsia="en-US"/>
              </w:rPr>
            </w:pPr>
            <w:r w:rsidRPr="00283E41">
              <w:rPr>
                <w:sz w:val="18"/>
                <w:szCs w:val="16"/>
                <w:lang w:eastAsia="en-US"/>
              </w:rPr>
              <w:t>Компонент на тепловую энергию (</w:t>
            </w:r>
            <w:proofErr w:type="spellStart"/>
            <w:r w:rsidRPr="00283E41">
              <w:rPr>
                <w:sz w:val="18"/>
                <w:szCs w:val="16"/>
                <w:lang w:eastAsia="en-US"/>
              </w:rPr>
              <w:t>двухставочный</w:t>
            </w:r>
            <w:proofErr w:type="spellEnd"/>
            <w:r w:rsidRPr="00283E41">
              <w:rPr>
                <w:sz w:val="18"/>
                <w:szCs w:val="16"/>
                <w:lang w:eastAsia="en-US"/>
              </w:rPr>
              <w:t>)</w:t>
            </w:r>
          </w:p>
        </w:tc>
      </w:tr>
      <w:tr w:rsidR="00A90E22" w:rsidRPr="00E85587" w14:paraId="01C0B2AE" w14:textId="77777777" w:rsidTr="00D77533">
        <w:trPr>
          <w:cantSplit/>
          <w:trHeight w:val="447"/>
        </w:trPr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9EFC" w14:textId="77777777" w:rsidR="00A90E22" w:rsidRPr="00283E41" w:rsidRDefault="00A90E22" w:rsidP="00D77533">
            <w:pPr>
              <w:rPr>
                <w:sz w:val="18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0303" w14:textId="77777777" w:rsidR="00A90E22" w:rsidRPr="00283E41" w:rsidRDefault="00A90E22" w:rsidP="00D77533">
            <w:pPr>
              <w:rPr>
                <w:sz w:val="18"/>
                <w:szCs w:val="16"/>
                <w:lang w:eastAsia="en-US"/>
              </w:rPr>
            </w:pPr>
          </w:p>
        </w:tc>
        <w:tc>
          <w:tcPr>
            <w:tcW w:w="7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5F48" w14:textId="77777777" w:rsidR="00A90E22" w:rsidRPr="00283E41" w:rsidRDefault="00A90E22" w:rsidP="00D77533">
            <w:pPr>
              <w:rPr>
                <w:sz w:val="18"/>
                <w:szCs w:val="16"/>
                <w:vertAlign w:val="superscript"/>
                <w:lang w:eastAsia="en-US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D3B27" w14:textId="77777777" w:rsidR="00A90E22" w:rsidRPr="00283E41" w:rsidRDefault="00A90E22" w:rsidP="00D77533">
            <w:pPr>
              <w:jc w:val="center"/>
              <w:rPr>
                <w:sz w:val="18"/>
                <w:szCs w:val="16"/>
                <w:lang w:eastAsia="en-US"/>
              </w:rPr>
            </w:pPr>
            <w:r w:rsidRPr="00283E41">
              <w:rPr>
                <w:sz w:val="18"/>
                <w:szCs w:val="16"/>
                <w:lang w:eastAsia="en-US"/>
              </w:rPr>
              <w:t>Ставка за тепловую энергию, руб./Гкал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1385" w14:textId="77777777" w:rsidR="00A90E22" w:rsidRPr="00283E41" w:rsidRDefault="00A90E22" w:rsidP="00D77533">
            <w:pPr>
              <w:jc w:val="center"/>
              <w:rPr>
                <w:sz w:val="18"/>
                <w:szCs w:val="16"/>
                <w:lang w:eastAsia="en-US"/>
              </w:rPr>
            </w:pPr>
            <w:r w:rsidRPr="00283E41">
              <w:rPr>
                <w:sz w:val="18"/>
                <w:szCs w:val="16"/>
                <w:lang w:eastAsia="en-US"/>
              </w:rPr>
              <w:t>Ставка за содержание тепловой мощности, тыс. руб./Гкал/ч в мес.</w:t>
            </w:r>
          </w:p>
        </w:tc>
      </w:tr>
      <w:tr w:rsidR="00A90E22" w:rsidRPr="00283E41" w14:paraId="531018A9" w14:textId="77777777" w:rsidTr="00D77533">
        <w:trPr>
          <w:trHeight w:val="77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37D20" w14:textId="77777777" w:rsidR="00A90E22" w:rsidRPr="00A90E22" w:rsidRDefault="00A90E22" w:rsidP="00D77533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A90E22">
              <w:rPr>
                <w:b/>
                <w:bCs/>
                <w:sz w:val="18"/>
                <w:szCs w:val="16"/>
                <w:lang w:eastAsia="en-US"/>
              </w:rPr>
              <w:t>1.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0C25" w14:textId="77777777" w:rsidR="00A90E22" w:rsidRPr="00A90E22" w:rsidRDefault="00A90E22" w:rsidP="00D77533">
            <w:pPr>
              <w:rPr>
                <w:sz w:val="20"/>
                <w:szCs w:val="18"/>
                <w:lang w:eastAsia="en-US"/>
              </w:rPr>
            </w:pPr>
            <w:r w:rsidRPr="00A90E22">
              <w:rPr>
                <w:sz w:val="20"/>
                <w:szCs w:val="18"/>
                <w:lang w:eastAsia="en-US"/>
              </w:rPr>
              <w:t>С 1 января по 30 июня 2025 г.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B7EA" w14:textId="77777777" w:rsidR="00A90E22" w:rsidRPr="00A90E22" w:rsidRDefault="00A90E22" w:rsidP="00D77533">
            <w:pPr>
              <w:jc w:val="center"/>
              <w:rPr>
                <w:sz w:val="20"/>
                <w:szCs w:val="18"/>
                <w:lang w:eastAsia="en-US"/>
              </w:rPr>
            </w:pPr>
            <w:r w:rsidRPr="00A90E22">
              <w:rPr>
                <w:sz w:val="20"/>
                <w:szCs w:val="18"/>
                <w:lang w:eastAsia="en-US"/>
              </w:rPr>
              <w:t>58,64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68FF" w14:textId="0FBC3E00" w:rsidR="00A90E22" w:rsidRPr="00A90E22" w:rsidRDefault="00AF56C9" w:rsidP="00D77533">
            <w:pPr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1173,78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6C213" w14:textId="77777777" w:rsidR="00A90E22" w:rsidRPr="00A90E22" w:rsidRDefault="00A90E22" w:rsidP="00D77533">
            <w:pPr>
              <w:jc w:val="center"/>
              <w:rPr>
                <w:sz w:val="20"/>
                <w:szCs w:val="18"/>
                <w:lang w:eastAsia="en-US"/>
              </w:rPr>
            </w:pPr>
            <w:r w:rsidRPr="00A90E22">
              <w:rPr>
                <w:sz w:val="20"/>
                <w:szCs w:val="18"/>
                <w:lang w:eastAsia="en-US"/>
              </w:rPr>
              <w:t>314,89</w:t>
            </w:r>
          </w:p>
        </w:tc>
      </w:tr>
      <w:tr w:rsidR="00A90E22" w:rsidRPr="00283E41" w14:paraId="39C17D47" w14:textId="77777777" w:rsidTr="00D77533">
        <w:trPr>
          <w:trHeight w:val="132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E95B" w14:textId="77777777" w:rsidR="00A90E22" w:rsidRPr="00A90E22" w:rsidRDefault="00A90E22" w:rsidP="00D77533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A90E22">
              <w:rPr>
                <w:b/>
                <w:bCs/>
                <w:sz w:val="18"/>
                <w:szCs w:val="16"/>
                <w:lang w:eastAsia="en-US"/>
              </w:rPr>
              <w:t>2.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B195C" w14:textId="77777777" w:rsidR="00A90E22" w:rsidRPr="00A90E22" w:rsidRDefault="00A90E22" w:rsidP="00D77533">
            <w:pPr>
              <w:rPr>
                <w:sz w:val="20"/>
                <w:szCs w:val="18"/>
                <w:lang w:eastAsia="en-US"/>
              </w:rPr>
            </w:pPr>
            <w:r w:rsidRPr="00A90E22">
              <w:rPr>
                <w:sz w:val="20"/>
                <w:szCs w:val="18"/>
                <w:lang w:eastAsia="en-US"/>
              </w:rPr>
              <w:t>С 1 июля по 31 декабря 2025 г.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94F8" w14:textId="7F4BA24F" w:rsidR="00A90E22" w:rsidRPr="00A90E22" w:rsidRDefault="00D84AF6" w:rsidP="00D77533">
            <w:pPr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65,62</w:t>
            </w:r>
          </w:p>
        </w:tc>
        <w:tc>
          <w:tcPr>
            <w:tcW w:w="1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D0ED" w14:textId="7343FFEB" w:rsidR="00A90E22" w:rsidRPr="00A90E22" w:rsidRDefault="00AF56C9" w:rsidP="00D77533">
            <w:pPr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1313,46</w:t>
            </w:r>
          </w:p>
        </w:tc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DE0E" w14:textId="669A526C" w:rsidR="00A90E22" w:rsidRPr="00A90E22" w:rsidRDefault="00AF56C9" w:rsidP="00D77533">
            <w:pPr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345,01</w:t>
            </w:r>
          </w:p>
        </w:tc>
      </w:tr>
      <w:tr w:rsidR="00A90E22" w:rsidRPr="00283E41" w14:paraId="7AD5153D" w14:textId="77777777" w:rsidTr="00D77533">
        <w:trPr>
          <w:trHeight w:val="132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FDD7E" w14:textId="77777777" w:rsidR="00A90E22" w:rsidRPr="00A90E22" w:rsidRDefault="00A90E22" w:rsidP="00D77533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A90E22">
              <w:rPr>
                <w:b/>
                <w:bCs/>
                <w:sz w:val="18"/>
                <w:szCs w:val="16"/>
                <w:lang w:eastAsia="en-US"/>
              </w:rPr>
              <w:t>3.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104B0" w14:textId="77777777" w:rsidR="00A90E22" w:rsidRPr="00A90E22" w:rsidRDefault="00A90E22" w:rsidP="00D77533">
            <w:pPr>
              <w:rPr>
                <w:sz w:val="20"/>
                <w:szCs w:val="18"/>
                <w:lang w:eastAsia="en-US"/>
              </w:rPr>
            </w:pPr>
            <w:r w:rsidRPr="00A90E22">
              <w:rPr>
                <w:sz w:val="20"/>
                <w:szCs w:val="18"/>
                <w:lang w:eastAsia="en-US"/>
              </w:rPr>
              <w:t>С 1 января по 30 июня 2026 г.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AC94" w14:textId="6CA4D46C" w:rsidR="00A90E22" w:rsidRPr="00A90E22" w:rsidRDefault="00D84AF6" w:rsidP="00D77533">
            <w:pPr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65,62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7F09" w14:textId="77A25435" w:rsidR="00A90E22" w:rsidRPr="00A90E22" w:rsidRDefault="00AF56C9" w:rsidP="00D77533">
            <w:pPr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1313,46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4ADF" w14:textId="77443C06" w:rsidR="00A90E22" w:rsidRPr="00A90E22" w:rsidRDefault="00AF56C9" w:rsidP="00D77533">
            <w:pPr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345,01</w:t>
            </w:r>
          </w:p>
        </w:tc>
      </w:tr>
      <w:tr w:rsidR="00A90E22" w:rsidRPr="00283E41" w14:paraId="4C0E467A" w14:textId="77777777" w:rsidTr="00D77533">
        <w:trPr>
          <w:trHeight w:val="132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C942" w14:textId="77777777" w:rsidR="00A90E22" w:rsidRPr="00A90E22" w:rsidRDefault="00A90E22" w:rsidP="00D77533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A90E22">
              <w:rPr>
                <w:b/>
                <w:bCs/>
                <w:sz w:val="18"/>
                <w:szCs w:val="16"/>
                <w:lang w:eastAsia="en-US"/>
              </w:rPr>
              <w:t>4.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1CBCF" w14:textId="77777777" w:rsidR="00A90E22" w:rsidRPr="00A90E22" w:rsidRDefault="00A90E22" w:rsidP="00D77533">
            <w:pPr>
              <w:rPr>
                <w:sz w:val="20"/>
                <w:szCs w:val="18"/>
                <w:lang w:eastAsia="en-US"/>
              </w:rPr>
            </w:pPr>
            <w:r w:rsidRPr="00A90E22">
              <w:rPr>
                <w:sz w:val="20"/>
                <w:szCs w:val="18"/>
                <w:lang w:eastAsia="en-US"/>
              </w:rPr>
              <w:t>С 1 июля по 31 декабря 2026 г.</w:t>
            </w:r>
          </w:p>
        </w:tc>
        <w:tc>
          <w:tcPr>
            <w:tcW w:w="743" w:type="pct"/>
            <w:vAlign w:val="center"/>
          </w:tcPr>
          <w:p w14:paraId="79548E13" w14:textId="6B187D09" w:rsidR="00A90E22" w:rsidRPr="00A90E22" w:rsidRDefault="00D84AF6" w:rsidP="00D77533">
            <w:pPr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69,16</w:t>
            </w:r>
          </w:p>
        </w:tc>
        <w:tc>
          <w:tcPr>
            <w:tcW w:w="1049" w:type="pct"/>
            <w:tcBorders>
              <w:top w:val="nil"/>
            </w:tcBorders>
          </w:tcPr>
          <w:p w14:paraId="3BDB72DA" w14:textId="56303ED9" w:rsidR="00A90E22" w:rsidRPr="00A90E22" w:rsidRDefault="00AF56C9" w:rsidP="00D77533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1384,39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1EA16" w14:textId="51E81014" w:rsidR="00A90E22" w:rsidRPr="00A90E22" w:rsidRDefault="00AF56C9" w:rsidP="00D77533">
            <w:pPr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363,6</w:t>
            </w:r>
            <w:r w:rsidR="00F0463A">
              <w:rPr>
                <w:sz w:val="20"/>
                <w:szCs w:val="18"/>
                <w:lang w:eastAsia="en-US"/>
              </w:rPr>
              <w:t>4</w:t>
            </w:r>
          </w:p>
        </w:tc>
      </w:tr>
      <w:tr w:rsidR="00A90E22" w:rsidRPr="00283E41" w14:paraId="2B61FB39" w14:textId="77777777" w:rsidTr="00D77533">
        <w:trPr>
          <w:trHeight w:val="132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29328" w14:textId="77777777" w:rsidR="00A90E22" w:rsidRPr="00A90E22" w:rsidRDefault="00A90E22" w:rsidP="00D77533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A90E22">
              <w:rPr>
                <w:b/>
                <w:bCs/>
                <w:sz w:val="18"/>
                <w:szCs w:val="16"/>
                <w:lang w:eastAsia="en-US"/>
              </w:rPr>
              <w:t>5.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44166" w14:textId="77777777" w:rsidR="00A90E22" w:rsidRPr="00A90E22" w:rsidRDefault="00A90E22" w:rsidP="00D77533">
            <w:pPr>
              <w:rPr>
                <w:sz w:val="20"/>
                <w:szCs w:val="18"/>
                <w:lang w:eastAsia="en-US"/>
              </w:rPr>
            </w:pPr>
            <w:r w:rsidRPr="00A90E22">
              <w:rPr>
                <w:sz w:val="20"/>
                <w:szCs w:val="18"/>
                <w:lang w:eastAsia="en-US"/>
              </w:rPr>
              <w:t>С 1 января по 30 июня 2027 г.</w:t>
            </w:r>
          </w:p>
        </w:tc>
        <w:tc>
          <w:tcPr>
            <w:tcW w:w="743" w:type="pct"/>
            <w:vAlign w:val="center"/>
          </w:tcPr>
          <w:p w14:paraId="770D8DB0" w14:textId="2C096319" w:rsidR="00A90E22" w:rsidRPr="00A90E22" w:rsidRDefault="00D84AF6" w:rsidP="00D77533">
            <w:pPr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69,16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19C83" w14:textId="523D5C3C" w:rsidR="00A90E22" w:rsidRPr="00A90E22" w:rsidRDefault="00AF56C9" w:rsidP="00D77533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1384,39</w:t>
            </w:r>
          </w:p>
        </w:tc>
        <w:tc>
          <w:tcPr>
            <w:tcW w:w="1112" w:type="pct"/>
          </w:tcPr>
          <w:p w14:paraId="7EDE25ED" w14:textId="5E469462" w:rsidR="00A90E22" w:rsidRPr="00A90E22" w:rsidRDefault="00AF56C9" w:rsidP="00D77533">
            <w:pPr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363,6</w:t>
            </w:r>
            <w:r w:rsidR="00F0463A">
              <w:rPr>
                <w:sz w:val="20"/>
                <w:szCs w:val="18"/>
                <w:lang w:eastAsia="en-US"/>
              </w:rPr>
              <w:t>4</w:t>
            </w:r>
          </w:p>
        </w:tc>
      </w:tr>
      <w:tr w:rsidR="00A90E22" w:rsidRPr="00283E41" w14:paraId="58E75EC7" w14:textId="77777777" w:rsidTr="00D77533">
        <w:trPr>
          <w:trHeight w:val="132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F7293" w14:textId="77777777" w:rsidR="00A90E22" w:rsidRPr="00A90E22" w:rsidRDefault="00A90E22" w:rsidP="00D77533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A90E22">
              <w:rPr>
                <w:b/>
                <w:bCs/>
                <w:sz w:val="18"/>
                <w:szCs w:val="16"/>
                <w:lang w:eastAsia="en-US"/>
              </w:rPr>
              <w:t>6.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B6C6F" w14:textId="77777777" w:rsidR="00A90E22" w:rsidRPr="00A90E22" w:rsidRDefault="00A90E22" w:rsidP="00D77533">
            <w:pPr>
              <w:rPr>
                <w:sz w:val="20"/>
                <w:szCs w:val="18"/>
                <w:lang w:eastAsia="en-US"/>
              </w:rPr>
            </w:pPr>
            <w:r w:rsidRPr="00A90E22">
              <w:rPr>
                <w:sz w:val="20"/>
                <w:szCs w:val="18"/>
                <w:lang w:eastAsia="en-US"/>
              </w:rPr>
              <w:t>С 1 июля по 31 декабря 2027 г.</w:t>
            </w:r>
          </w:p>
        </w:tc>
        <w:tc>
          <w:tcPr>
            <w:tcW w:w="743" w:type="pct"/>
            <w:vAlign w:val="center"/>
          </w:tcPr>
          <w:p w14:paraId="624BC1E7" w14:textId="732F2748" w:rsidR="00A90E22" w:rsidRPr="00A90E22" w:rsidRDefault="00D84AF6" w:rsidP="00D77533">
            <w:pPr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72,48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AA41F" w14:textId="76078F7F" w:rsidR="00A90E22" w:rsidRPr="00A90E22" w:rsidRDefault="00F0463A" w:rsidP="00D77533">
            <w:pPr>
              <w:jc w:val="center"/>
              <w:rPr>
                <w:sz w:val="20"/>
                <w:szCs w:val="18"/>
              </w:rPr>
            </w:pPr>
            <w:r w:rsidRPr="00F0463A">
              <w:rPr>
                <w:sz w:val="20"/>
                <w:szCs w:val="18"/>
              </w:rPr>
              <w:t>1439,76</w:t>
            </w:r>
          </w:p>
        </w:tc>
        <w:tc>
          <w:tcPr>
            <w:tcW w:w="1112" w:type="pct"/>
            <w:tcBorders>
              <w:top w:val="nil"/>
            </w:tcBorders>
          </w:tcPr>
          <w:p w14:paraId="2356EDA4" w14:textId="2CDB023E" w:rsidR="00A90E22" w:rsidRPr="00A90E22" w:rsidRDefault="00AF56C9" w:rsidP="00D77533">
            <w:pPr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37</w:t>
            </w:r>
            <w:r w:rsidR="00F0463A">
              <w:rPr>
                <w:sz w:val="20"/>
                <w:szCs w:val="18"/>
                <w:lang w:eastAsia="en-US"/>
              </w:rPr>
              <w:t>5</w:t>
            </w:r>
            <w:r>
              <w:rPr>
                <w:sz w:val="20"/>
                <w:szCs w:val="18"/>
                <w:lang w:eastAsia="en-US"/>
              </w:rPr>
              <w:t>,</w:t>
            </w:r>
            <w:r w:rsidR="00F0463A">
              <w:rPr>
                <w:sz w:val="20"/>
                <w:szCs w:val="18"/>
                <w:lang w:eastAsia="en-US"/>
              </w:rPr>
              <w:t>25</w:t>
            </w:r>
          </w:p>
        </w:tc>
      </w:tr>
      <w:tr w:rsidR="00A90E22" w:rsidRPr="00283E41" w14:paraId="7135B86D" w14:textId="77777777" w:rsidTr="00D77533">
        <w:trPr>
          <w:trHeight w:val="132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ECF5" w14:textId="77777777" w:rsidR="00A90E22" w:rsidRPr="00A90E22" w:rsidRDefault="00A90E22" w:rsidP="00D77533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</w:p>
        </w:tc>
        <w:tc>
          <w:tcPr>
            <w:tcW w:w="46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45BA" w14:textId="77777777" w:rsidR="00A90E22" w:rsidRPr="00A90E22" w:rsidRDefault="00A90E22" w:rsidP="00D77533">
            <w:pPr>
              <w:rPr>
                <w:b/>
                <w:sz w:val="20"/>
                <w:szCs w:val="18"/>
                <w:lang w:eastAsia="en-US"/>
              </w:rPr>
            </w:pPr>
            <w:r w:rsidRPr="00A90E22">
              <w:rPr>
                <w:b/>
                <w:sz w:val="20"/>
                <w:szCs w:val="18"/>
                <w:lang w:eastAsia="en-US"/>
              </w:rPr>
              <w:t>Население (с учетом НДС)</w:t>
            </w:r>
          </w:p>
        </w:tc>
      </w:tr>
      <w:tr w:rsidR="00A90E22" w:rsidRPr="00283E41" w14:paraId="6CE3A62A" w14:textId="77777777" w:rsidTr="00D77533">
        <w:trPr>
          <w:trHeight w:val="132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0EDB" w14:textId="77777777" w:rsidR="00A90E22" w:rsidRPr="00A90E22" w:rsidRDefault="00A90E22" w:rsidP="00D77533">
            <w:pPr>
              <w:jc w:val="center"/>
              <w:rPr>
                <w:b/>
                <w:sz w:val="18"/>
                <w:szCs w:val="16"/>
                <w:lang w:eastAsia="en-US"/>
              </w:rPr>
            </w:pPr>
            <w:r w:rsidRPr="00A90E22">
              <w:rPr>
                <w:b/>
                <w:sz w:val="18"/>
                <w:szCs w:val="16"/>
                <w:lang w:eastAsia="en-US"/>
              </w:rPr>
              <w:t>7.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3B8B5" w14:textId="77777777" w:rsidR="00A90E22" w:rsidRPr="00A90E22" w:rsidRDefault="00A90E22" w:rsidP="00D77533">
            <w:pPr>
              <w:rPr>
                <w:sz w:val="20"/>
                <w:szCs w:val="18"/>
                <w:lang w:eastAsia="en-US"/>
              </w:rPr>
            </w:pPr>
            <w:r w:rsidRPr="00A90E22">
              <w:rPr>
                <w:sz w:val="20"/>
                <w:szCs w:val="18"/>
                <w:lang w:eastAsia="en-US"/>
              </w:rPr>
              <w:t>С 1 января по 30 июня 2025 г.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C6BB" w14:textId="77777777" w:rsidR="00A90E22" w:rsidRPr="00A90E22" w:rsidRDefault="00A90E22" w:rsidP="00D77533">
            <w:pPr>
              <w:jc w:val="center"/>
              <w:rPr>
                <w:sz w:val="20"/>
                <w:szCs w:val="18"/>
                <w:lang w:eastAsia="en-US"/>
              </w:rPr>
            </w:pPr>
            <w:r w:rsidRPr="00A90E22">
              <w:rPr>
                <w:sz w:val="20"/>
                <w:szCs w:val="18"/>
                <w:lang w:eastAsia="en-US"/>
              </w:rPr>
              <w:t>70,37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B8A5" w14:textId="10135259" w:rsidR="00A90E22" w:rsidRPr="00A90E22" w:rsidRDefault="00AF56C9" w:rsidP="00D77533">
            <w:pPr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1408,54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5B13" w14:textId="77777777" w:rsidR="00A90E22" w:rsidRPr="00A90E22" w:rsidRDefault="00A90E22" w:rsidP="00D77533">
            <w:pPr>
              <w:jc w:val="center"/>
              <w:rPr>
                <w:sz w:val="20"/>
                <w:szCs w:val="18"/>
                <w:lang w:eastAsia="en-US"/>
              </w:rPr>
            </w:pPr>
            <w:r w:rsidRPr="00A90E22">
              <w:rPr>
                <w:sz w:val="20"/>
                <w:szCs w:val="18"/>
                <w:lang w:eastAsia="en-US"/>
              </w:rPr>
              <w:t>377,87</w:t>
            </w:r>
          </w:p>
        </w:tc>
      </w:tr>
      <w:tr w:rsidR="00A90E22" w:rsidRPr="00283E41" w14:paraId="0DEB19E7" w14:textId="77777777" w:rsidTr="00D77533">
        <w:trPr>
          <w:trHeight w:val="132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A9749" w14:textId="77777777" w:rsidR="00A90E22" w:rsidRPr="00A90E22" w:rsidRDefault="00A90E22" w:rsidP="00D77533">
            <w:pPr>
              <w:jc w:val="center"/>
              <w:rPr>
                <w:b/>
                <w:sz w:val="18"/>
                <w:szCs w:val="16"/>
                <w:lang w:eastAsia="en-US"/>
              </w:rPr>
            </w:pPr>
            <w:r w:rsidRPr="00A90E22">
              <w:rPr>
                <w:b/>
                <w:sz w:val="18"/>
                <w:szCs w:val="16"/>
                <w:lang w:eastAsia="en-US"/>
              </w:rPr>
              <w:t>8.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AB971" w14:textId="77777777" w:rsidR="00A90E22" w:rsidRPr="00A90E22" w:rsidRDefault="00A90E22" w:rsidP="00D77533">
            <w:pPr>
              <w:rPr>
                <w:sz w:val="20"/>
                <w:szCs w:val="18"/>
                <w:lang w:eastAsia="en-US"/>
              </w:rPr>
            </w:pPr>
            <w:r w:rsidRPr="00A90E22">
              <w:rPr>
                <w:sz w:val="20"/>
                <w:szCs w:val="18"/>
                <w:lang w:eastAsia="en-US"/>
              </w:rPr>
              <w:t>С 1 июля по 31 декабря 2025 г.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E982" w14:textId="6CDD5782" w:rsidR="00A90E22" w:rsidRPr="00A90E22" w:rsidRDefault="00D84AF6" w:rsidP="00D77533">
            <w:pPr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78,74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08AD" w14:textId="4A23D7CE" w:rsidR="00A90E22" w:rsidRPr="00A90E22" w:rsidRDefault="00AF56C9" w:rsidP="00D77533">
            <w:pPr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1576,15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B6A1" w14:textId="3A3D15AF" w:rsidR="00A90E22" w:rsidRPr="00A90E22" w:rsidRDefault="00AF56C9" w:rsidP="00D77533">
            <w:pPr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414,01</w:t>
            </w:r>
          </w:p>
        </w:tc>
      </w:tr>
      <w:tr w:rsidR="00A90E22" w:rsidRPr="00283E41" w14:paraId="37E46BB1" w14:textId="77777777" w:rsidTr="00D77533">
        <w:trPr>
          <w:trHeight w:val="7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7D7A" w14:textId="77777777" w:rsidR="00A90E22" w:rsidRPr="00A90E22" w:rsidRDefault="00A90E22" w:rsidP="00D77533">
            <w:pPr>
              <w:jc w:val="center"/>
              <w:rPr>
                <w:b/>
                <w:sz w:val="18"/>
                <w:szCs w:val="16"/>
                <w:lang w:eastAsia="en-US"/>
              </w:rPr>
            </w:pPr>
            <w:r w:rsidRPr="00A90E22">
              <w:rPr>
                <w:b/>
                <w:sz w:val="18"/>
                <w:szCs w:val="16"/>
                <w:lang w:eastAsia="en-US"/>
              </w:rPr>
              <w:t>9.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35A88" w14:textId="77777777" w:rsidR="00A90E22" w:rsidRPr="00A90E22" w:rsidRDefault="00A90E22" w:rsidP="00D77533">
            <w:pPr>
              <w:rPr>
                <w:sz w:val="20"/>
                <w:szCs w:val="18"/>
                <w:lang w:eastAsia="en-US"/>
              </w:rPr>
            </w:pPr>
            <w:r w:rsidRPr="00A90E22">
              <w:rPr>
                <w:sz w:val="20"/>
                <w:szCs w:val="18"/>
                <w:lang w:eastAsia="en-US"/>
              </w:rPr>
              <w:t>С 1 января по 30 июня 2026 г.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E981" w14:textId="090182E2" w:rsidR="00A90E22" w:rsidRPr="00A90E22" w:rsidRDefault="00D84AF6" w:rsidP="00D77533">
            <w:pPr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78,74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A207" w14:textId="5596B3C4" w:rsidR="00A90E22" w:rsidRPr="00A90E22" w:rsidRDefault="00AF56C9" w:rsidP="00D77533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1576,15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A7CE" w14:textId="46679E79" w:rsidR="00A90E22" w:rsidRPr="00A90E22" w:rsidRDefault="00AF56C9" w:rsidP="00D77533">
            <w:pPr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414,01</w:t>
            </w:r>
          </w:p>
        </w:tc>
      </w:tr>
      <w:tr w:rsidR="00A90E22" w:rsidRPr="00283E41" w14:paraId="48B0647C" w14:textId="77777777" w:rsidTr="00D77533">
        <w:trPr>
          <w:trHeight w:val="132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47AE" w14:textId="77777777" w:rsidR="00A90E22" w:rsidRPr="00A90E22" w:rsidRDefault="00A90E22" w:rsidP="00D77533">
            <w:pPr>
              <w:jc w:val="center"/>
              <w:rPr>
                <w:b/>
                <w:sz w:val="18"/>
                <w:szCs w:val="16"/>
                <w:lang w:eastAsia="en-US"/>
              </w:rPr>
            </w:pPr>
            <w:r w:rsidRPr="00A90E22">
              <w:rPr>
                <w:b/>
                <w:sz w:val="18"/>
                <w:szCs w:val="16"/>
                <w:lang w:eastAsia="en-US"/>
              </w:rPr>
              <w:t>10.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ECB02" w14:textId="77777777" w:rsidR="00A90E22" w:rsidRPr="00A90E22" w:rsidRDefault="00A90E22" w:rsidP="00D77533">
            <w:pPr>
              <w:rPr>
                <w:sz w:val="20"/>
                <w:szCs w:val="18"/>
                <w:lang w:eastAsia="en-US"/>
              </w:rPr>
            </w:pPr>
            <w:r w:rsidRPr="00A90E22">
              <w:rPr>
                <w:sz w:val="20"/>
                <w:szCs w:val="18"/>
                <w:lang w:eastAsia="en-US"/>
              </w:rPr>
              <w:t>С 1 июля по 31 декабря 2026 г.</w:t>
            </w:r>
          </w:p>
        </w:tc>
        <w:tc>
          <w:tcPr>
            <w:tcW w:w="743" w:type="pct"/>
            <w:vAlign w:val="center"/>
          </w:tcPr>
          <w:p w14:paraId="7FFEDBAC" w14:textId="371AA157" w:rsidR="00A90E22" w:rsidRPr="00A90E22" w:rsidRDefault="00D84AF6" w:rsidP="00D77533">
            <w:pPr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82,99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4E6B" w14:textId="2C043461" w:rsidR="00A90E22" w:rsidRPr="00A90E22" w:rsidRDefault="00AF56C9" w:rsidP="00D77533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1661,27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3F4E" w14:textId="7AFC74D5" w:rsidR="00A90E22" w:rsidRPr="00A90E22" w:rsidRDefault="00AF56C9" w:rsidP="00D77533">
            <w:pPr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436,</w:t>
            </w:r>
            <w:r w:rsidR="00F0463A">
              <w:rPr>
                <w:sz w:val="20"/>
                <w:szCs w:val="18"/>
                <w:lang w:eastAsia="en-US"/>
              </w:rPr>
              <w:t>37</w:t>
            </w:r>
          </w:p>
        </w:tc>
      </w:tr>
      <w:tr w:rsidR="00A90E22" w:rsidRPr="00283E41" w14:paraId="6CBC2FB8" w14:textId="77777777" w:rsidTr="00D77533">
        <w:trPr>
          <w:trHeight w:val="6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B806" w14:textId="77777777" w:rsidR="00A90E22" w:rsidRPr="00A90E22" w:rsidRDefault="00A90E22" w:rsidP="00D77533">
            <w:pPr>
              <w:jc w:val="center"/>
              <w:rPr>
                <w:b/>
                <w:sz w:val="18"/>
                <w:szCs w:val="16"/>
                <w:lang w:eastAsia="en-US"/>
              </w:rPr>
            </w:pPr>
            <w:r w:rsidRPr="00A90E22">
              <w:rPr>
                <w:b/>
                <w:sz w:val="18"/>
                <w:szCs w:val="16"/>
                <w:lang w:eastAsia="en-US"/>
              </w:rPr>
              <w:t>11.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F82E5" w14:textId="77777777" w:rsidR="00A90E22" w:rsidRPr="00A90E22" w:rsidRDefault="00A90E22" w:rsidP="00D77533">
            <w:pPr>
              <w:rPr>
                <w:sz w:val="20"/>
                <w:szCs w:val="18"/>
                <w:lang w:eastAsia="en-US"/>
              </w:rPr>
            </w:pPr>
            <w:r w:rsidRPr="00A90E22">
              <w:rPr>
                <w:sz w:val="20"/>
                <w:szCs w:val="18"/>
                <w:lang w:eastAsia="en-US"/>
              </w:rPr>
              <w:t>С 1 января по 30 июня 2027 г.</w:t>
            </w:r>
          </w:p>
        </w:tc>
        <w:tc>
          <w:tcPr>
            <w:tcW w:w="743" w:type="pct"/>
            <w:vAlign w:val="center"/>
          </w:tcPr>
          <w:p w14:paraId="306D2DF6" w14:textId="3794701F" w:rsidR="00A90E22" w:rsidRPr="00A90E22" w:rsidRDefault="00D84AF6" w:rsidP="00D77533">
            <w:pPr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82,99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F4A1" w14:textId="5AA78CED" w:rsidR="00A90E22" w:rsidRPr="00A90E22" w:rsidRDefault="00AF56C9" w:rsidP="00D77533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1661,27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C285" w14:textId="79C0AFDE" w:rsidR="00A90E22" w:rsidRPr="00A90E22" w:rsidRDefault="00AF56C9" w:rsidP="00D77533">
            <w:pPr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436,</w:t>
            </w:r>
            <w:r w:rsidR="00F0463A">
              <w:rPr>
                <w:sz w:val="20"/>
                <w:szCs w:val="18"/>
                <w:lang w:eastAsia="en-US"/>
              </w:rPr>
              <w:t>37</w:t>
            </w:r>
          </w:p>
        </w:tc>
      </w:tr>
      <w:tr w:rsidR="00A90E22" w:rsidRPr="00283E41" w14:paraId="38CD5828" w14:textId="77777777" w:rsidTr="00D77533">
        <w:trPr>
          <w:trHeight w:val="7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AA05" w14:textId="77777777" w:rsidR="00A90E22" w:rsidRPr="00A90E22" w:rsidRDefault="00A90E22" w:rsidP="00D77533">
            <w:pPr>
              <w:jc w:val="center"/>
              <w:rPr>
                <w:b/>
                <w:sz w:val="18"/>
                <w:szCs w:val="16"/>
                <w:lang w:eastAsia="en-US"/>
              </w:rPr>
            </w:pPr>
            <w:r w:rsidRPr="00A90E22">
              <w:rPr>
                <w:b/>
                <w:sz w:val="18"/>
                <w:szCs w:val="16"/>
                <w:lang w:eastAsia="en-US"/>
              </w:rPr>
              <w:t>12.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452D" w14:textId="77777777" w:rsidR="00A90E22" w:rsidRPr="00A90E22" w:rsidRDefault="00A90E22" w:rsidP="00D77533">
            <w:pPr>
              <w:rPr>
                <w:sz w:val="20"/>
                <w:szCs w:val="18"/>
                <w:lang w:eastAsia="en-US"/>
              </w:rPr>
            </w:pPr>
            <w:r w:rsidRPr="00A90E22">
              <w:rPr>
                <w:sz w:val="20"/>
                <w:szCs w:val="18"/>
                <w:lang w:eastAsia="en-US"/>
              </w:rPr>
              <w:t>С 1 июля по 31 декабря 2027 г.</w:t>
            </w:r>
          </w:p>
        </w:tc>
        <w:tc>
          <w:tcPr>
            <w:tcW w:w="743" w:type="pct"/>
            <w:vAlign w:val="center"/>
          </w:tcPr>
          <w:p w14:paraId="452CB480" w14:textId="3D9DD3CB" w:rsidR="00A90E22" w:rsidRPr="00A90E22" w:rsidRDefault="00D84AF6" w:rsidP="00D77533">
            <w:pPr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86,98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7494" w14:textId="1B4B44D5" w:rsidR="00A90E22" w:rsidRPr="00A90E22" w:rsidRDefault="00F0463A" w:rsidP="00D77533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1727,71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490D" w14:textId="4B46B331" w:rsidR="00A90E22" w:rsidRPr="00A90E22" w:rsidRDefault="00AF56C9" w:rsidP="00D77533">
            <w:pPr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45</w:t>
            </w:r>
            <w:r w:rsidR="00F0463A">
              <w:rPr>
                <w:sz w:val="20"/>
                <w:szCs w:val="18"/>
                <w:lang w:eastAsia="en-US"/>
              </w:rPr>
              <w:t>0,30</w:t>
            </w:r>
          </w:p>
        </w:tc>
      </w:tr>
    </w:tbl>
    <w:p w14:paraId="38BBC79B" w14:textId="597A45EE" w:rsidR="00A90E22" w:rsidRPr="00A90E22" w:rsidRDefault="00A90E22" w:rsidP="00A90E22">
      <w:pPr>
        <w:spacing w:line="276" w:lineRule="auto"/>
        <w:jc w:val="both"/>
        <w:rPr>
          <w:szCs w:val="24"/>
          <w:lang w:eastAsia="en-US"/>
        </w:rPr>
      </w:pPr>
      <w:r w:rsidRPr="00A90E22">
        <w:rPr>
          <w:bCs/>
          <w:szCs w:val="24"/>
        </w:rPr>
        <w:t xml:space="preserve">ПРИМЕЧАНИЕ: тарифы на теплоноситель установлены решением региональной службы по тарифам Нижегородской области </w:t>
      </w:r>
      <w:r w:rsidRPr="00753FD5">
        <w:rPr>
          <w:bCs/>
          <w:szCs w:val="24"/>
        </w:rPr>
        <w:t xml:space="preserve">от </w:t>
      </w:r>
      <w:r w:rsidR="00045C02" w:rsidRPr="00753FD5">
        <w:rPr>
          <w:bCs/>
          <w:szCs w:val="24"/>
        </w:rPr>
        <w:t xml:space="preserve">19 декабря </w:t>
      </w:r>
      <w:r w:rsidRPr="00753FD5">
        <w:rPr>
          <w:bCs/>
          <w:szCs w:val="24"/>
        </w:rPr>
        <w:t>2024 г. №</w:t>
      </w:r>
      <w:r w:rsidRPr="00A90E22">
        <w:rPr>
          <w:bCs/>
          <w:szCs w:val="24"/>
        </w:rPr>
        <w:t xml:space="preserve"> </w:t>
      </w:r>
      <w:r w:rsidR="00753FD5">
        <w:rPr>
          <w:bCs/>
          <w:szCs w:val="24"/>
        </w:rPr>
        <w:t xml:space="preserve">71/42 </w:t>
      </w:r>
      <w:r w:rsidRPr="00A90E22">
        <w:rPr>
          <w:bCs/>
          <w:szCs w:val="24"/>
        </w:rPr>
        <w:t>«О внесении изменения в решение региональной службы по тарифам Нижегородской области от 25 ноября 2022 г. № 48/86 «Об установлении ПУБЛИЧНОМУ АКЦИОНЕРНОМУ ОБЩЕСТВУ «Т ПЛЮС» (ИНН 6315376946), городской округ Красногорск Московской области, тарифов на теплоноситель</w:t>
      </w:r>
      <w:r w:rsidRPr="00A90E22">
        <w:rPr>
          <w:noProof/>
          <w:szCs w:val="24"/>
        </w:rPr>
        <w:t>»</w:t>
      </w:r>
      <w:r w:rsidRPr="00A90E22">
        <w:rPr>
          <w:szCs w:val="24"/>
          <w:lang w:eastAsia="en-US"/>
        </w:rPr>
        <w:t>.».</w:t>
      </w:r>
    </w:p>
    <w:p w14:paraId="16E54D51" w14:textId="77777777" w:rsidR="00A90E22" w:rsidRPr="00A90E22" w:rsidRDefault="00A90E22" w:rsidP="00A90E22">
      <w:pPr>
        <w:spacing w:line="276" w:lineRule="auto"/>
        <w:ind w:firstLine="708"/>
        <w:jc w:val="both"/>
        <w:rPr>
          <w:szCs w:val="24"/>
        </w:rPr>
      </w:pPr>
      <w:r w:rsidRPr="00A90E22">
        <w:rPr>
          <w:b/>
          <w:szCs w:val="24"/>
        </w:rPr>
        <w:t xml:space="preserve">2. </w:t>
      </w:r>
      <w:r w:rsidRPr="00A90E22">
        <w:rPr>
          <w:color w:val="000000"/>
          <w:szCs w:val="24"/>
        </w:rPr>
        <w:t>Настоящее решение вступает в силу с 1 января 2025 г.</w:t>
      </w:r>
    </w:p>
    <w:p w14:paraId="196DAD44" w14:textId="7DDA1654" w:rsidR="000B2AEC" w:rsidRDefault="000B2AEC" w:rsidP="00A90E2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32"/>
          <w:szCs w:val="28"/>
          <w:lang w:eastAsia="en-US"/>
        </w:rPr>
      </w:pPr>
    </w:p>
    <w:p w14:paraId="5BE72CD0" w14:textId="77777777" w:rsidR="000B2AEC" w:rsidRPr="001461A8" w:rsidRDefault="000B2AEC" w:rsidP="000B2AE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sz w:val="32"/>
          <w:szCs w:val="28"/>
          <w:lang w:eastAsia="en-US"/>
        </w:rPr>
      </w:pPr>
    </w:p>
    <w:p w14:paraId="75951565" w14:textId="77777777" w:rsidR="009570E3" w:rsidRDefault="009570E3" w:rsidP="009570E3">
      <w:pPr>
        <w:tabs>
          <w:tab w:val="left" w:pos="1897"/>
        </w:tabs>
        <w:spacing w:line="276" w:lineRule="auto"/>
        <w:rPr>
          <w:szCs w:val="28"/>
        </w:rPr>
      </w:pPr>
      <w:proofErr w:type="spellStart"/>
      <w:r>
        <w:rPr>
          <w:szCs w:val="28"/>
        </w:rPr>
        <w:t>Зам.руководителя</w:t>
      </w:r>
      <w:proofErr w:type="spellEnd"/>
      <w:r>
        <w:rPr>
          <w:szCs w:val="28"/>
        </w:rPr>
        <w:t xml:space="preserve"> службы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</w:t>
      </w:r>
      <w:proofErr w:type="spellStart"/>
      <w:r>
        <w:rPr>
          <w:szCs w:val="28"/>
        </w:rPr>
        <w:t>А.С.Гришин</w:t>
      </w:r>
      <w:proofErr w:type="spellEnd"/>
    </w:p>
    <w:p w14:paraId="7362CA69" w14:textId="77777777" w:rsidR="009570E3" w:rsidRDefault="009570E3" w:rsidP="009570E3">
      <w:pPr>
        <w:tabs>
          <w:tab w:val="left" w:pos="1897"/>
        </w:tabs>
        <w:spacing w:line="276" w:lineRule="auto"/>
        <w:rPr>
          <w:szCs w:val="28"/>
        </w:rPr>
      </w:pPr>
    </w:p>
    <w:p w14:paraId="12AE744E" w14:textId="6196E9D2" w:rsidR="00740FF7" w:rsidRDefault="00740FF7" w:rsidP="009570E3">
      <w:pPr>
        <w:tabs>
          <w:tab w:val="left" w:pos="1897"/>
        </w:tabs>
        <w:spacing w:line="276" w:lineRule="auto"/>
        <w:rPr>
          <w:szCs w:val="28"/>
        </w:rPr>
      </w:pPr>
    </w:p>
    <w:sectPr w:rsidR="00740FF7" w:rsidSect="00400C48">
      <w:type w:val="continuous"/>
      <w:pgSz w:w="11906" w:h="16838" w:code="9"/>
      <w:pgMar w:top="1134" w:right="709" w:bottom="426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33EE8" w14:textId="77777777" w:rsidR="006D59D0" w:rsidRDefault="006D59D0">
      <w:r>
        <w:separator/>
      </w:r>
    </w:p>
  </w:endnote>
  <w:endnote w:type="continuationSeparator" w:id="0">
    <w:p w14:paraId="77CD3E42" w14:textId="77777777" w:rsidR="006D59D0" w:rsidRDefault="006D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B1486" w14:textId="77777777" w:rsidR="006D59D0" w:rsidRDefault="006D59D0">
      <w:r>
        <w:separator/>
      </w:r>
    </w:p>
  </w:footnote>
  <w:footnote w:type="continuationSeparator" w:id="0">
    <w:p w14:paraId="4EF453A1" w14:textId="77777777" w:rsidR="006D59D0" w:rsidRDefault="006D5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50937" w14:textId="77777777" w:rsidR="00C64A41" w:rsidRDefault="00625D51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D2F36AF" w14:textId="77777777" w:rsidR="00C64A41" w:rsidRDefault="00C64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8ED69" w14:textId="2D6F9B34" w:rsidR="00C64A41" w:rsidRDefault="00625D51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13817">
      <w:rPr>
        <w:rStyle w:val="a9"/>
        <w:noProof/>
      </w:rPr>
      <w:t>3</w:t>
    </w:r>
    <w:r>
      <w:rPr>
        <w:rStyle w:val="a9"/>
      </w:rPr>
      <w:fldChar w:fldCharType="end"/>
    </w:r>
  </w:p>
  <w:p w14:paraId="62F8A47E" w14:textId="77777777" w:rsidR="00C64A41" w:rsidRDefault="00C64A4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8140A" w14:textId="77777777" w:rsidR="00C64A41" w:rsidRDefault="002A2CFB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FB8D74A" wp14:editId="5128196F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D450D0"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A649237" wp14:editId="4F4A081E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65351" w14:textId="77777777" w:rsidR="00C64A41" w:rsidRPr="00E52B15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54CACE7A" wp14:editId="036001AE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7574442" w14:textId="77777777"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19E27F28" w14:textId="77777777"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2134D994" w14:textId="77777777"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038BD783" w14:textId="77777777"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26D780C7" w14:textId="77777777" w:rsidR="00C64A41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34741102" w14:textId="77777777" w:rsidR="00C64A41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63BD54D6" w14:textId="77777777" w:rsidR="00C64A41" w:rsidRPr="002B6128" w:rsidRDefault="00C64A4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716C9125" w14:textId="77777777" w:rsidR="00C64A41" w:rsidRDefault="00C64A4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6D093EDC" w14:textId="77777777" w:rsidR="00C64A41" w:rsidRPr="001772E6" w:rsidRDefault="00C64A41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16BD7908" w14:textId="77777777" w:rsidR="00C64A41" w:rsidRDefault="00C64A41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64923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" filled="f" stroked="f" strokecolor="white" strokeweight="0">
              <v:textbox inset="0,0,0,0">
                <w:txbxContent>
                  <w:p w14:paraId="66265351" w14:textId="77777777" w:rsidR="00C64A41" w:rsidRPr="00E52B15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54CACE7A" wp14:editId="036001AE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7574442" w14:textId="77777777"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19E27F28" w14:textId="77777777"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2134D994" w14:textId="77777777" w:rsidR="00C64A41" w:rsidRPr="000F7B5C" w:rsidRDefault="00C64A41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038BD783" w14:textId="77777777" w:rsidR="00C64A41" w:rsidRPr="000F7B5C" w:rsidRDefault="00C64A41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26D780C7" w14:textId="77777777" w:rsidR="00C64A41" w:rsidRDefault="00C64A41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34741102" w14:textId="77777777" w:rsidR="00C64A41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63BD54D6" w14:textId="77777777" w:rsidR="00C64A41" w:rsidRPr="002B6128" w:rsidRDefault="00C64A4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716C9125" w14:textId="77777777" w:rsidR="00C64A41" w:rsidRDefault="00C64A41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6D093EDC" w14:textId="77777777" w:rsidR="00C64A41" w:rsidRPr="001772E6" w:rsidRDefault="00C64A41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16BD7908" w14:textId="77777777" w:rsidR="00C64A41" w:rsidRDefault="00C64A41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600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5C02"/>
    <w:rsid w:val="0004612F"/>
    <w:rsid w:val="00050275"/>
    <w:rsid w:val="000504CE"/>
    <w:rsid w:val="000506C8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41E6"/>
    <w:rsid w:val="00065440"/>
    <w:rsid w:val="00065CC1"/>
    <w:rsid w:val="00066193"/>
    <w:rsid w:val="000672CE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03D"/>
    <w:rsid w:val="00076EC9"/>
    <w:rsid w:val="000778E0"/>
    <w:rsid w:val="00077FE3"/>
    <w:rsid w:val="00080513"/>
    <w:rsid w:val="000810D0"/>
    <w:rsid w:val="00083804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2AEC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22AA"/>
    <w:rsid w:val="000D29F5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0F37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1A8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130A"/>
    <w:rsid w:val="001D2328"/>
    <w:rsid w:val="001D303E"/>
    <w:rsid w:val="001D3414"/>
    <w:rsid w:val="001D3A4B"/>
    <w:rsid w:val="001D40F4"/>
    <w:rsid w:val="001D419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1142"/>
    <w:rsid w:val="001E20FE"/>
    <w:rsid w:val="001E2250"/>
    <w:rsid w:val="001E2C7F"/>
    <w:rsid w:val="001E4057"/>
    <w:rsid w:val="001E4BCA"/>
    <w:rsid w:val="001E5459"/>
    <w:rsid w:val="001E56B6"/>
    <w:rsid w:val="001E5C1C"/>
    <w:rsid w:val="001E6740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347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58FD"/>
    <w:rsid w:val="0024655F"/>
    <w:rsid w:val="002465AE"/>
    <w:rsid w:val="00246604"/>
    <w:rsid w:val="002466B4"/>
    <w:rsid w:val="002505C9"/>
    <w:rsid w:val="00250608"/>
    <w:rsid w:val="00250BD0"/>
    <w:rsid w:val="0025168F"/>
    <w:rsid w:val="00251D08"/>
    <w:rsid w:val="00251D27"/>
    <w:rsid w:val="00252251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2CFB"/>
    <w:rsid w:val="002A31D0"/>
    <w:rsid w:val="002A3F15"/>
    <w:rsid w:val="002A5898"/>
    <w:rsid w:val="002A5ECB"/>
    <w:rsid w:val="002B1274"/>
    <w:rsid w:val="002B1D4F"/>
    <w:rsid w:val="002B2B4E"/>
    <w:rsid w:val="002B2BD0"/>
    <w:rsid w:val="002B4BE4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0C5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87F"/>
    <w:rsid w:val="002E72FE"/>
    <w:rsid w:val="002F013F"/>
    <w:rsid w:val="002F116F"/>
    <w:rsid w:val="002F1F2E"/>
    <w:rsid w:val="002F24DD"/>
    <w:rsid w:val="002F5F8B"/>
    <w:rsid w:val="002F696E"/>
    <w:rsid w:val="002F7A27"/>
    <w:rsid w:val="00300875"/>
    <w:rsid w:val="003014F7"/>
    <w:rsid w:val="00301D68"/>
    <w:rsid w:val="0030217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1E2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2E54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3DA"/>
    <w:rsid w:val="00365621"/>
    <w:rsid w:val="00365AD4"/>
    <w:rsid w:val="00365B6E"/>
    <w:rsid w:val="00366330"/>
    <w:rsid w:val="00370CCF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0EDC"/>
    <w:rsid w:val="00390EE4"/>
    <w:rsid w:val="0039114C"/>
    <w:rsid w:val="00391946"/>
    <w:rsid w:val="003926A1"/>
    <w:rsid w:val="003927BD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1748"/>
    <w:rsid w:val="003C25C6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71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0AC4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0C48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1F0E"/>
    <w:rsid w:val="00413817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A2F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78F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995"/>
    <w:rsid w:val="00450A0A"/>
    <w:rsid w:val="00451433"/>
    <w:rsid w:val="004516C1"/>
    <w:rsid w:val="0045335F"/>
    <w:rsid w:val="00455185"/>
    <w:rsid w:val="0045608B"/>
    <w:rsid w:val="004607E2"/>
    <w:rsid w:val="00461C7E"/>
    <w:rsid w:val="00462F30"/>
    <w:rsid w:val="00463426"/>
    <w:rsid w:val="004650A8"/>
    <w:rsid w:val="004650F6"/>
    <w:rsid w:val="00465E9A"/>
    <w:rsid w:val="0046648B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79F"/>
    <w:rsid w:val="004B2BBD"/>
    <w:rsid w:val="004B4489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029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6147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AFD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04F4"/>
    <w:rsid w:val="005914F0"/>
    <w:rsid w:val="0059189A"/>
    <w:rsid w:val="005926CC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679"/>
    <w:rsid w:val="005A37DD"/>
    <w:rsid w:val="005A40EC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2F09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BF3"/>
    <w:rsid w:val="005F4509"/>
    <w:rsid w:val="005F4556"/>
    <w:rsid w:val="005F45B7"/>
    <w:rsid w:val="005F476C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5EDA"/>
    <w:rsid w:val="0060718A"/>
    <w:rsid w:val="006108A2"/>
    <w:rsid w:val="0061122D"/>
    <w:rsid w:val="0061201A"/>
    <w:rsid w:val="0061210B"/>
    <w:rsid w:val="00614070"/>
    <w:rsid w:val="0061448C"/>
    <w:rsid w:val="00615C72"/>
    <w:rsid w:val="00616C0E"/>
    <w:rsid w:val="00617844"/>
    <w:rsid w:val="00620E3A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5D51"/>
    <w:rsid w:val="006266EE"/>
    <w:rsid w:val="00626D7A"/>
    <w:rsid w:val="006276A8"/>
    <w:rsid w:val="0063056A"/>
    <w:rsid w:val="0063059E"/>
    <w:rsid w:val="00630C4A"/>
    <w:rsid w:val="00631569"/>
    <w:rsid w:val="0063225F"/>
    <w:rsid w:val="00633FD4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0F91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AEC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00A"/>
    <w:rsid w:val="006A543C"/>
    <w:rsid w:val="006A74C9"/>
    <w:rsid w:val="006A7CF2"/>
    <w:rsid w:val="006B0536"/>
    <w:rsid w:val="006B119D"/>
    <w:rsid w:val="006B13FA"/>
    <w:rsid w:val="006B17B6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59D0"/>
    <w:rsid w:val="006D66C9"/>
    <w:rsid w:val="006D7163"/>
    <w:rsid w:val="006D769E"/>
    <w:rsid w:val="006E0300"/>
    <w:rsid w:val="006E115C"/>
    <w:rsid w:val="006E1311"/>
    <w:rsid w:val="006E274F"/>
    <w:rsid w:val="006E338A"/>
    <w:rsid w:val="006E3E1E"/>
    <w:rsid w:val="006E4067"/>
    <w:rsid w:val="006E4138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CF2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36FEE"/>
    <w:rsid w:val="00740367"/>
    <w:rsid w:val="007407D8"/>
    <w:rsid w:val="00740FF7"/>
    <w:rsid w:val="0074177E"/>
    <w:rsid w:val="00741975"/>
    <w:rsid w:val="00741B85"/>
    <w:rsid w:val="00742DCD"/>
    <w:rsid w:val="007436D0"/>
    <w:rsid w:val="00743B3D"/>
    <w:rsid w:val="00744BAC"/>
    <w:rsid w:val="00746147"/>
    <w:rsid w:val="007473FA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3FD5"/>
    <w:rsid w:val="0075512C"/>
    <w:rsid w:val="00755739"/>
    <w:rsid w:val="00756243"/>
    <w:rsid w:val="007572F2"/>
    <w:rsid w:val="00760890"/>
    <w:rsid w:val="00761BD0"/>
    <w:rsid w:val="00762CE5"/>
    <w:rsid w:val="007658A8"/>
    <w:rsid w:val="00765DE3"/>
    <w:rsid w:val="00765E7E"/>
    <w:rsid w:val="00766397"/>
    <w:rsid w:val="00767730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3F68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ADC"/>
    <w:rsid w:val="008416A6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63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A2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0E3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2C24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0FDA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6D1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3975"/>
    <w:rsid w:val="009F4B64"/>
    <w:rsid w:val="009F4C41"/>
    <w:rsid w:val="009F534B"/>
    <w:rsid w:val="009F5C8E"/>
    <w:rsid w:val="009F69F0"/>
    <w:rsid w:val="009F7DE8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C20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2C72"/>
    <w:rsid w:val="00A54132"/>
    <w:rsid w:val="00A54200"/>
    <w:rsid w:val="00A55DF1"/>
    <w:rsid w:val="00A55EB3"/>
    <w:rsid w:val="00A55EC5"/>
    <w:rsid w:val="00A55EE3"/>
    <w:rsid w:val="00A565D8"/>
    <w:rsid w:val="00A56931"/>
    <w:rsid w:val="00A57342"/>
    <w:rsid w:val="00A61635"/>
    <w:rsid w:val="00A61873"/>
    <w:rsid w:val="00A61935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779AA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0E22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56C9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15F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698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ABC"/>
    <w:rsid w:val="00B92E6F"/>
    <w:rsid w:val="00B938D9"/>
    <w:rsid w:val="00B9478B"/>
    <w:rsid w:val="00B94D8A"/>
    <w:rsid w:val="00B962D8"/>
    <w:rsid w:val="00BA0130"/>
    <w:rsid w:val="00BA0909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2CB7"/>
    <w:rsid w:val="00C2359B"/>
    <w:rsid w:val="00C23B5B"/>
    <w:rsid w:val="00C23E62"/>
    <w:rsid w:val="00C2414D"/>
    <w:rsid w:val="00C2444E"/>
    <w:rsid w:val="00C253A8"/>
    <w:rsid w:val="00C264FA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6C0B"/>
    <w:rsid w:val="00C57255"/>
    <w:rsid w:val="00C578AA"/>
    <w:rsid w:val="00C57A7A"/>
    <w:rsid w:val="00C57F86"/>
    <w:rsid w:val="00C62CC8"/>
    <w:rsid w:val="00C6374E"/>
    <w:rsid w:val="00C63EB0"/>
    <w:rsid w:val="00C63F25"/>
    <w:rsid w:val="00C640F9"/>
    <w:rsid w:val="00C6421A"/>
    <w:rsid w:val="00C64A41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138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0C17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4AF6"/>
    <w:rsid w:val="00D8664A"/>
    <w:rsid w:val="00D91255"/>
    <w:rsid w:val="00D91523"/>
    <w:rsid w:val="00D91BCF"/>
    <w:rsid w:val="00D92BB6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0B36"/>
    <w:rsid w:val="00DD1A77"/>
    <w:rsid w:val="00DD247D"/>
    <w:rsid w:val="00DD28F7"/>
    <w:rsid w:val="00DD2C81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030"/>
    <w:rsid w:val="00E4320C"/>
    <w:rsid w:val="00E43C21"/>
    <w:rsid w:val="00E443FD"/>
    <w:rsid w:val="00E447F1"/>
    <w:rsid w:val="00E454AE"/>
    <w:rsid w:val="00E46209"/>
    <w:rsid w:val="00E463D7"/>
    <w:rsid w:val="00E46759"/>
    <w:rsid w:val="00E50AA0"/>
    <w:rsid w:val="00E51E7F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40F"/>
    <w:rsid w:val="00EA68E2"/>
    <w:rsid w:val="00EB06E7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03DB"/>
    <w:rsid w:val="00ED1397"/>
    <w:rsid w:val="00ED1476"/>
    <w:rsid w:val="00ED1AEB"/>
    <w:rsid w:val="00ED4EBB"/>
    <w:rsid w:val="00ED6AF4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4EAD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63A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15242"/>
    <w:rsid w:val="00F2031A"/>
    <w:rsid w:val="00F21D96"/>
    <w:rsid w:val="00F229EA"/>
    <w:rsid w:val="00F233A8"/>
    <w:rsid w:val="00F2369C"/>
    <w:rsid w:val="00F247C1"/>
    <w:rsid w:val="00F2499D"/>
    <w:rsid w:val="00F250E9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5B3B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3E4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271F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399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0D64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EA322D"/>
  <w15:docId w15:val="{0DF2AA98-0379-4C47-9CB3-95A9DD26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uiPriority w:val="99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uiPriority w:val="99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50995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BECA1-C070-45CA-A6C4-9C661C35F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Горячева Елена Николаевна</cp:lastModifiedBy>
  <cp:revision>2</cp:revision>
  <cp:lastPrinted>2017-11-22T14:38:00Z</cp:lastPrinted>
  <dcterms:created xsi:type="dcterms:W3CDTF">2025-07-02T13:45:00Z</dcterms:created>
  <dcterms:modified xsi:type="dcterms:W3CDTF">2025-07-02T13:45:00Z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_NewReviewCycle">
    <vt:lpwstr/>
  </property>
</Properties>
</file>